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139F" w14:textId="77777777" w:rsidR="006E3921" w:rsidRPr="00023AA3" w:rsidRDefault="006E3921" w:rsidP="006E3921">
      <w:pPr>
        <w:spacing w:after="240"/>
        <w:rPr>
          <w:szCs w:val="24"/>
        </w:rPr>
      </w:pPr>
      <w:r w:rsidRPr="00023AA3">
        <w:rPr>
          <w:szCs w:val="24"/>
        </w:rPr>
        <w:t xml:space="preserve">Hannu Väliaho                                   </w:t>
      </w:r>
      <w:r>
        <w:rPr>
          <w:szCs w:val="24"/>
        </w:rPr>
        <w:t xml:space="preserve">                                 </w:t>
      </w:r>
    </w:p>
    <w:p w14:paraId="36DD7BE0" w14:textId="03EDC995" w:rsidR="006E3921" w:rsidRPr="00986649" w:rsidRDefault="008451FC" w:rsidP="006E3921">
      <w:pPr>
        <w:pStyle w:val="Otsikko"/>
        <w:spacing w:after="120"/>
        <w:jc w:val="center"/>
        <w:rPr>
          <w:rFonts w:ascii="Times New Roman" w:hAnsi="Times New Roman" w:cs="Times New Roman"/>
          <w:b/>
          <w:bCs/>
          <w:sz w:val="44"/>
          <w:szCs w:val="44"/>
        </w:rPr>
      </w:pPr>
      <w:r>
        <w:rPr>
          <w:rFonts w:ascii="Times New Roman" w:hAnsi="Times New Roman" w:cs="Times New Roman"/>
          <w:b/>
          <w:bCs/>
          <w:sz w:val="44"/>
          <w:szCs w:val="44"/>
        </w:rPr>
        <w:t xml:space="preserve">Kysymyksiä </w:t>
      </w:r>
      <w:r w:rsidR="00AB61A3">
        <w:rPr>
          <w:rFonts w:ascii="Times New Roman" w:hAnsi="Times New Roman" w:cs="Times New Roman"/>
          <w:b/>
          <w:bCs/>
          <w:sz w:val="44"/>
          <w:szCs w:val="44"/>
        </w:rPr>
        <w:t>2.</w:t>
      </w:r>
      <w:r w:rsidR="006E3921" w:rsidRPr="00986649">
        <w:rPr>
          <w:rFonts w:ascii="Times New Roman" w:hAnsi="Times New Roman" w:cs="Times New Roman"/>
          <w:b/>
          <w:bCs/>
          <w:sz w:val="44"/>
          <w:szCs w:val="44"/>
        </w:rPr>
        <w:t xml:space="preserve"> Tessalonikalaiskirje</w:t>
      </w:r>
      <w:r w:rsidR="001221C5">
        <w:rPr>
          <w:rFonts w:ascii="Times New Roman" w:hAnsi="Times New Roman" w:cs="Times New Roman"/>
          <w:b/>
          <w:bCs/>
          <w:sz w:val="44"/>
          <w:szCs w:val="44"/>
        </w:rPr>
        <w:t>estä</w:t>
      </w:r>
    </w:p>
    <w:p w14:paraId="69E6144B" w14:textId="0BA04EB6" w:rsidR="006E3921" w:rsidRPr="00023AA3" w:rsidRDefault="006E3921" w:rsidP="006E3921">
      <w:pPr>
        <w:spacing w:after="60"/>
        <w:rPr>
          <w:szCs w:val="24"/>
        </w:rPr>
      </w:pPr>
      <w:r w:rsidRPr="00023AA3">
        <w:rPr>
          <w:b/>
          <w:szCs w:val="24"/>
        </w:rPr>
        <w:t>Lyhen</w:t>
      </w:r>
      <w:r w:rsidR="00E23310">
        <w:rPr>
          <w:b/>
          <w:szCs w:val="24"/>
        </w:rPr>
        <w:t>teitä</w:t>
      </w:r>
    </w:p>
    <w:p w14:paraId="3AA56BDF" w14:textId="77777777" w:rsidR="006E3921" w:rsidRPr="00023AA3" w:rsidRDefault="006E3921" w:rsidP="006E3921">
      <w:pPr>
        <w:rPr>
          <w:szCs w:val="24"/>
        </w:rPr>
      </w:pPr>
      <w:r w:rsidRPr="00023AA3">
        <w:rPr>
          <w:szCs w:val="24"/>
        </w:rPr>
        <w:t>VT      Vanha testamentti</w:t>
      </w:r>
    </w:p>
    <w:p w14:paraId="77280FB1" w14:textId="77777777" w:rsidR="006E3921" w:rsidRPr="00023AA3" w:rsidRDefault="006E3921" w:rsidP="006E3921">
      <w:pPr>
        <w:rPr>
          <w:szCs w:val="24"/>
        </w:rPr>
      </w:pPr>
      <w:r w:rsidRPr="00023AA3">
        <w:rPr>
          <w:szCs w:val="24"/>
        </w:rPr>
        <w:t>UT      Uusi testamentti</w:t>
      </w:r>
    </w:p>
    <w:p w14:paraId="56EEF6A8" w14:textId="77777777" w:rsidR="006E3921" w:rsidRPr="00F32DE1" w:rsidRDefault="006E3921" w:rsidP="006E3921">
      <w:pPr>
        <w:pStyle w:val="Otsikko"/>
        <w:spacing w:after="40"/>
        <w:rPr>
          <w:rFonts w:ascii="Times New Roman" w:hAnsi="Times New Roman" w:cs="Times New Roman"/>
          <w:sz w:val="24"/>
        </w:rPr>
      </w:pPr>
      <w:r w:rsidRPr="00F32DE1">
        <w:rPr>
          <w:rFonts w:ascii="Times New Roman" w:hAnsi="Times New Roman" w:cs="Times New Roman"/>
          <w:sz w:val="24"/>
        </w:rPr>
        <w:t>KR38  Kirkkoraamattu vuosilta 1933/38 (vanha raamatunkäännös)</w:t>
      </w:r>
    </w:p>
    <w:p w14:paraId="28796087" w14:textId="77777777" w:rsidR="006E3921" w:rsidRPr="00F32DE1" w:rsidRDefault="006E3921" w:rsidP="006E3921">
      <w:pPr>
        <w:pStyle w:val="Otsikko"/>
        <w:spacing w:after="40"/>
        <w:rPr>
          <w:rFonts w:ascii="Times New Roman" w:hAnsi="Times New Roman" w:cs="Times New Roman"/>
          <w:sz w:val="24"/>
        </w:rPr>
      </w:pPr>
      <w:r w:rsidRPr="00F32DE1">
        <w:rPr>
          <w:rFonts w:ascii="Times New Roman" w:hAnsi="Times New Roman" w:cs="Times New Roman"/>
          <w:sz w:val="24"/>
        </w:rPr>
        <w:t>KR92  Kirkkoraamattu vuodelta 1992 (uusi raamatunkäännös)</w:t>
      </w:r>
    </w:p>
    <w:p w14:paraId="5378D82F" w14:textId="77777777" w:rsidR="006E3921" w:rsidRPr="00F32DE1" w:rsidRDefault="006E3921" w:rsidP="006E3921">
      <w:pPr>
        <w:pStyle w:val="Otsikko"/>
        <w:spacing w:after="40"/>
        <w:rPr>
          <w:rFonts w:ascii="Times New Roman" w:hAnsi="Times New Roman" w:cs="Times New Roman"/>
          <w:sz w:val="24"/>
        </w:rPr>
      </w:pPr>
      <w:r w:rsidRPr="00F32DE1">
        <w:rPr>
          <w:rFonts w:ascii="Times New Roman" w:hAnsi="Times New Roman" w:cs="Times New Roman"/>
          <w:sz w:val="24"/>
        </w:rPr>
        <w:t>JKR    Jumalan kansan Raamattu, Uusi Tie 1993</w:t>
      </w:r>
    </w:p>
    <w:p w14:paraId="5E0A654E" w14:textId="77777777" w:rsidR="006E3921" w:rsidRPr="00F32DE1" w:rsidRDefault="006E3921" w:rsidP="003215B6">
      <w:pPr>
        <w:pStyle w:val="Otsikko"/>
        <w:spacing w:after="120"/>
        <w:rPr>
          <w:rFonts w:ascii="Times New Roman" w:hAnsi="Times New Roman" w:cs="Times New Roman"/>
          <w:sz w:val="24"/>
        </w:rPr>
      </w:pPr>
      <w:r w:rsidRPr="00F32DE1">
        <w:rPr>
          <w:rFonts w:ascii="Times New Roman" w:hAnsi="Times New Roman" w:cs="Times New Roman"/>
          <w:sz w:val="24"/>
        </w:rPr>
        <w:t>RK      Uusi testamentti, Raamattu Kansalle ry. 1999</w:t>
      </w:r>
    </w:p>
    <w:p w14:paraId="3A469B02" w14:textId="25D17F06" w:rsidR="00B73B97" w:rsidRPr="00287D77" w:rsidRDefault="00B73B97" w:rsidP="00F26869">
      <w:pPr>
        <w:spacing w:after="60"/>
      </w:pPr>
      <w:r w:rsidRPr="00287D77">
        <w:rPr>
          <w:b/>
        </w:rPr>
        <w:t xml:space="preserve">Huom. 1. </w:t>
      </w:r>
      <w:r w:rsidR="00EB0396">
        <w:rPr>
          <w:bCs/>
        </w:rPr>
        <w:t>2</w:t>
      </w:r>
      <w:r>
        <w:rPr>
          <w:bCs/>
        </w:rPr>
        <w:t xml:space="preserve">. </w:t>
      </w:r>
      <w:proofErr w:type="spellStart"/>
      <w:r>
        <w:rPr>
          <w:bCs/>
        </w:rPr>
        <w:t>Tess</w:t>
      </w:r>
      <w:proofErr w:type="spellEnd"/>
      <w:r>
        <w:rPr>
          <w:bCs/>
        </w:rPr>
        <w:t>.</w:t>
      </w:r>
      <w:r w:rsidRPr="00287D77">
        <w:t xml:space="preserve"> on jaettu </w:t>
      </w:r>
      <w:r w:rsidR="00804FD6">
        <w:t>4</w:t>
      </w:r>
      <w:r>
        <w:t xml:space="preserve"> kappaleeseen</w:t>
      </w:r>
      <w:r w:rsidRPr="00287D77">
        <w:t>. Nämä kappaleet on numeroitu 2,…,</w:t>
      </w:r>
      <w:r w:rsidR="006E6B7E">
        <w:t>5</w:t>
      </w:r>
      <w:r w:rsidRPr="00287D77">
        <w:t xml:space="preserve">; kappaleena numero 1 on </w:t>
      </w:r>
      <w:r>
        <w:t>J</w:t>
      </w:r>
      <w:r w:rsidRPr="00287D77">
        <w:t>ohdanto. Kysymykset on numeroitu siten, että ensin on kappaleen numero ja sitten pisteen jälkeen tulee kysymyksen juokseva numero kappaleen sisällä.</w:t>
      </w:r>
      <w:r>
        <w:t xml:space="preserve"> </w:t>
      </w:r>
    </w:p>
    <w:p w14:paraId="59CD71BA" w14:textId="77777777" w:rsidR="00964C49" w:rsidRDefault="00964C49" w:rsidP="00964C49">
      <w:pPr>
        <w:spacing w:after="60"/>
      </w:pPr>
      <w:r>
        <w:rPr>
          <w:b/>
        </w:rPr>
        <w:t xml:space="preserve">Huom. 2. </w:t>
      </w:r>
      <w:r>
        <w:t>Kysymykset pohjautuvat vanhaan käännökseen. Rinnalla käytetään muita käännöksiä.</w:t>
      </w:r>
    </w:p>
    <w:p w14:paraId="3990E5BB" w14:textId="3E3CD8CD" w:rsidR="00964C49" w:rsidRDefault="00964C49" w:rsidP="00964C49">
      <w:pPr>
        <w:spacing w:after="120"/>
        <w:rPr>
          <w:bCs/>
        </w:rPr>
      </w:pPr>
      <w:r>
        <w:rPr>
          <w:b/>
        </w:rPr>
        <w:t xml:space="preserve">Huom. 3. </w:t>
      </w:r>
      <w:r>
        <w:rPr>
          <w:bCs/>
        </w:rPr>
        <w:t xml:space="preserve">Tästä kysymyssarjasta on vetäjiä varten olemassa laajennettu versio, jossa useisiin kysymyksiin on annettu vastausvihjeitä. </w:t>
      </w:r>
      <w:r w:rsidR="005C192D" w:rsidRPr="005C192D">
        <w:t xml:space="preserve">Tämän laajennetun version voi tilata osoitteesta </w:t>
      </w:r>
      <w:r w:rsidR="005C192D" w:rsidRPr="005C192D">
        <w:br/>
      </w:r>
      <w:hyperlink r:id="rId8" w:history="1">
        <w:r w:rsidR="005C192D" w:rsidRPr="005C192D">
          <w:rPr>
            <w:color w:val="0000FF"/>
            <w:u w:val="single"/>
          </w:rPr>
          <w:t>uudenmaankl@sekl.fi</w:t>
        </w:r>
      </w:hyperlink>
      <w:r>
        <w:rPr>
          <w:bCs/>
        </w:rPr>
        <w:t xml:space="preserve">  </w:t>
      </w:r>
    </w:p>
    <w:p w14:paraId="4FBC31E6" w14:textId="77777777" w:rsidR="000C0B1D" w:rsidRDefault="00B73B97" w:rsidP="002508B4">
      <w:pPr>
        <w:spacing w:after="120"/>
        <w:rPr>
          <w:b/>
          <w:sz w:val="32"/>
          <w:szCs w:val="32"/>
        </w:rPr>
      </w:pPr>
      <w:r w:rsidRPr="008C3093">
        <w:rPr>
          <w:b/>
          <w:sz w:val="32"/>
          <w:szCs w:val="32"/>
        </w:rPr>
        <w:t>1. Johdanto</w:t>
      </w:r>
      <w:r w:rsidR="002508B4">
        <w:rPr>
          <w:b/>
          <w:sz w:val="32"/>
          <w:szCs w:val="32"/>
        </w:rPr>
        <w:t xml:space="preserve"> </w:t>
      </w:r>
    </w:p>
    <w:p w14:paraId="7E6932BF" w14:textId="1B1D57C0" w:rsidR="00AA0334" w:rsidRPr="000C0B1D" w:rsidRDefault="00AA0334" w:rsidP="002508B4">
      <w:pPr>
        <w:spacing w:after="120"/>
        <w:rPr>
          <w:b/>
          <w:bCs/>
          <w:sz w:val="32"/>
          <w:szCs w:val="32"/>
        </w:rPr>
      </w:pPr>
      <w:proofErr w:type="spellStart"/>
      <w:r w:rsidRPr="000C0B1D">
        <w:rPr>
          <w:b/>
          <w:bCs/>
          <w:sz w:val="28"/>
        </w:rPr>
        <w:t>Tessalonikan</w:t>
      </w:r>
      <w:proofErr w:type="spellEnd"/>
      <w:r w:rsidRPr="000C0B1D">
        <w:rPr>
          <w:b/>
          <w:bCs/>
          <w:sz w:val="28"/>
        </w:rPr>
        <w:t xml:space="preserve"> seurakunnan syntyminen</w:t>
      </w:r>
    </w:p>
    <w:p w14:paraId="24CCC193" w14:textId="777B2D06" w:rsidR="00AA0334" w:rsidRDefault="00AA0334" w:rsidP="00AA0334">
      <w:pPr>
        <w:spacing w:after="120"/>
      </w:pPr>
      <w:r>
        <w:t xml:space="preserve">Paavali lähetti molemmat Tessalonikalaiskirjeensä </w:t>
      </w:r>
      <w:proofErr w:type="spellStart"/>
      <w:r>
        <w:t>Tessalonikan</w:t>
      </w:r>
      <w:proofErr w:type="spellEnd"/>
      <w:r>
        <w:t xml:space="preserve"> kaupungissa olevalle seurakunnalle. </w:t>
      </w:r>
      <w:proofErr w:type="spellStart"/>
      <w:r>
        <w:t>Tessalonika</w:t>
      </w:r>
      <w:proofErr w:type="spellEnd"/>
      <w:r>
        <w:t xml:space="preserve"> sijaitsi nykyisen Kreikan alueella, Aigeian meren rannalla (ks. kartta). Paavali tuli ensi kerran </w:t>
      </w:r>
      <w:proofErr w:type="spellStart"/>
      <w:r>
        <w:t>Tessalonikaan</w:t>
      </w:r>
      <w:proofErr w:type="spellEnd"/>
      <w:r>
        <w:t xml:space="preserve"> toisella lähetysmatkallaan </w:t>
      </w:r>
      <w:proofErr w:type="spellStart"/>
      <w:r>
        <w:t>Silaksen</w:t>
      </w:r>
      <w:proofErr w:type="spellEnd"/>
      <w:r>
        <w:t xml:space="preserve"> eli </w:t>
      </w:r>
      <w:proofErr w:type="spellStart"/>
      <w:r>
        <w:t>Silvanuksen</w:t>
      </w:r>
      <w:proofErr w:type="spellEnd"/>
      <w:r>
        <w:t xml:space="preserve"> ja Timoteuksen kanssa (Ap. t. 17:1–10). Kaupungissa suoritetun lähetystyön tuloksena sekä juutalaisia että kreikkalaisia tuli uskoon. Pian juutalaiset nostattivat mellakan lähetystyöntekijöitä vastaan, ja he joutuivat lähtemään kaupungista. </w:t>
      </w:r>
    </w:p>
    <w:p w14:paraId="5E2AE55D" w14:textId="26771D42" w:rsidR="00AA0334" w:rsidRDefault="00AA0334" w:rsidP="00AA0334">
      <w:pPr>
        <w:spacing w:after="120"/>
      </w:pPr>
      <w:r>
        <w:t xml:space="preserve">Lyhyen vierailun aikana </w:t>
      </w:r>
      <w:proofErr w:type="spellStart"/>
      <w:r>
        <w:t>Tessalonikaan</w:t>
      </w:r>
      <w:proofErr w:type="spellEnd"/>
      <w:r>
        <w:t xml:space="preserve"> syntyi seurakunta, jossa oli mukana sekä juutalaisia että pakanoita </w:t>
      </w:r>
      <w:r w:rsidR="00E56B3B">
        <w:t>(</w:t>
      </w:r>
      <w:r>
        <w:t>enemmistö pakanoita</w:t>
      </w:r>
      <w:r w:rsidR="00E56B3B">
        <w:t>)</w:t>
      </w:r>
      <w:r>
        <w:t xml:space="preserve">. Seurakunta jäi orvoksi, vaille opetusta ja kristillisiä esikuvia. Kaiken lisäksi heitä ruvettiin vainoamaan. Paavalilla oli suuri huoli tästä vasta perustetusta seurakunnasta. Jonkin ajan kuluttua hän lähetti Timoteuksen </w:t>
      </w:r>
      <w:proofErr w:type="spellStart"/>
      <w:r>
        <w:t>Tessalonikaan</w:t>
      </w:r>
      <w:proofErr w:type="spellEnd"/>
      <w:r>
        <w:t xml:space="preserve"> (1. </w:t>
      </w:r>
      <w:proofErr w:type="spellStart"/>
      <w:r>
        <w:t>Tess</w:t>
      </w:r>
      <w:proofErr w:type="spellEnd"/>
      <w:r>
        <w:t xml:space="preserve">. 3:2). Kun Timoteus palasi sieltä, hän tapasi Paavalin </w:t>
      </w:r>
      <w:proofErr w:type="spellStart"/>
      <w:r>
        <w:t>Korintossa</w:t>
      </w:r>
      <w:proofErr w:type="spellEnd"/>
      <w:r>
        <w:t xml:space="preserve"> (Ap. t. 18:5). Timoteus toi </w:t>
      </w:r>
      <w:proofErr w:type="spellStart"/>
      <w:r>
        <w:t>Tessalonikasta</w:t>
      </w:r>
      <w:proofErr w:type="spellEnd"/>
      <w:r>
        <w:t xml:space="preserve"> hyviä terveisiä: seurakunta ei ollut horjunut uskossaan huolimatta kokemastaan vainosta. Pian Paavali lähetti seurakunnalle kirjeen (1. </w:t>
      </w:r>
      <w:proofErr w:type="spellStart"/>
      <w:r>
        <w:t>Tess</w:t>
      </w:r>
      <w:proofErr w:type="spellEnd"/>
      <w:r>
        <w:t xml:space="preserve">.). Paavali viipyi </w:t>
      </w:r>
      <w:proofErr w:type="spellStart"/>
      <w:r>
        <w:t>Korintossa</w:t>
      </w:r>
      <w:proofErr w:type="spellEnd"/>
      <w:r>
        <w:t xml:space="preserve"> 1,5 vuotta (Ap. t. 18:11). Tänä aikana hän lähetti </w:t>
      </w:r>
      <w:proofErr w:type="spellStart"/>
      <w:r>
        <w:t>Tessalonikan</w:t>
      </w:r>
      <w:proofErr w:type="spellEnd"/>
      <w:r>
        <w:t xml:space="preserve"> seurakunnalle toisenkin kirjeen (2. </w:t>
      </w:r>
      <w:proofErr w:type="spellStart"/>
      <w:r>
        <w:t>Tess</w:t>
      </w:r>
      <w:proofErr w:type="spellEnd"/>
      <w:r>
        <w:t xml:space="preserve">.; on myös mahdollista, että Paavali lähetti 2. </w:t>
      </w:r>
      <w:proofErr w:type="spellStart"/>
      <w:r>
        <w:t>Tess:n</w:t>
      </w:r>
      <w:proofErr w:type="spellEnd"/>
      <w:r>
        <w:t xml:space="preserve"> jo ennen 1. </w:t>
      </w:r>
      <w:proofErr w:type="spellStart"/>
      <w:r>
        <w:t>Tess:tä</w:t>
      </w:r>
      <w:proofErr w:type="spellEnd"/>
      <w:r>
        <w:t xml:space="preserve">). Kun luemme 1. ja 2. Tessalonikalaiskirjettä, meidän on hyvä pitää mielessä, että kirjeet on kirjoitettu seurakunnalle, jonka kaikki jäsenet olivat </w:t>
      </w:r>
      <w:proofErr w:type="spellStart"/>
      <w:r>
        <w:t>äskenkääntyneitä</w:t>
      </w:r>
      <w:proofErr w:type="spellEnd"/>
      <w:r>
        <w:t>.</w:t>
      </w:r>
    </w:p>
    <w:p w14:paraId="6AC0A78C" w14:textId="4D0E1E33" w:rsidR="00575D12" w:rsidRPr="008D46FA" w:rsidRDefault="00575D12" w:rsidP="00575D12">
      <w:pPr>
        <w:pStyle w:val="Otsikko1"/>
        <w:spacing w:before="0" w:after="120"/>
        <w:rPr>
          <w:b/>
          <w:color w:val="auto"/>
        </w:rPr>
      </w:pPr>
      <w:r w:rsidRPr="008D46FA">
        <w:rPr>
          <w:rFonts w:ascii="Times New Roman" w:hAnsi="Times New Roman" w:cs="Times New Roman"/>
          <w:bCs/>
          <w:color w:val="auto"/>
          <w:sz w:val="24"/>
          <w:szCs w:val="24"/>
        </w:rPr>
        <w:t xml:space="preserve">1. </w:t>
      </w:r>
      <w:proofErr w:type="spellStart"/>
      <w:r w:rsidRPr="008D46FA">
        <w:rPr>
          <w:rFonts w:ascii="Times New Roman" w:hAnsi="Times New Roman" w:cs="Times New Roman"/>
          <w:bCs/>
          <w:color w:val="auto"/>
          <w:sz w:val="24"/>
          <w:szCs w:val="24"/>
        </w:rPr>
        <w:t>Tess:een</w:t>
      </w:r>
      <w:proofErr w:type="spellEnd"/>
      <w:r w:rsidRPr="008D46FA">
        <w:rPr>
          <w:rFonts w:ascii="Times New Roman" w:hAnsi="Times New Roman" w:cs="Times New Roman"/>
          <w:bCs/>
          <w:color w:val="auto"/>
          <w:sz w:val="24"/>
          <w:szCs w:val="24"/>
        </w:rPr>
        <w:t xml:space="preserve"> liittyvässä kysymyssarjassa on lisää tietoa </w:t>
      </w:r>
      <w:proofErr w:type="spellStart"/>
      <w:r w:rsidRPr="008D46FA">
        <w:rPr>
          <w:rFonts w:ascii="Times New Roman" w:hAnsi="Times New Roman" w:cs="Times New Roman"/>
          <w:bCs/>
          <w:color w:val="auto"/>
          <w:sz w:val="24"/>
          <w:szCs w:val="24"/>
        </w:rPr>
        <w:t>Tessalonikan</w:t>
      </w:r>
      <w:proofErr w:type="spellEnd"/>
      <w:r w:rsidRPr="008D46FA">
        <w:rPr>
          <w:rFonts w:ascii="Times New Roman" w:hAnsi="Times New Roman" w:cs="Times New Roman"/>
          <w:bCs/>
          <w:color w:val="auto"/>
          <w:sz w:val="24"/>
          <w:szCs w:val="24"/>
        </w:rPr>
        <w:t xml:space="preserve"> kaupungista ja </w:t>
      </w:r>
      <w:proofErr w:type="spellStart"/>
      <w:r w:rsidRPr="008D46FA">
        <w:rPr>
          <w:rFonts w:ascii="Times New Roman" w:hAnsi="Times New Roman" w:cs="Times New Roman"/>
          <w:bCs/>
          <w:color w:val="auto"/>
          <w:sz w:val="24"/>
          <w:szCs w:val="24"/>
        </w:rPr>
        <w:t>Tessalonikan</w:t>
      </w:r>
      <w:proofErr w:type="spellEnd"/>
      <w:r w:rsidRPr="008D46FA">
        <w:rPr>
          <w:rFonts w:ascii="Times New Roman" w:hAnsi="Times New Roman" w:cs="Times New Roman"/>
          <w:bCs/>
          <w:color w:val="auto"/>
          <w:sz w:val="24"/>
          <w:szCs w:val="24"/>
        </w:rPr>
        <w:t xml:space="preserve"> seurakunnan synnystä (katso sieltä myös kysymykset 1.1–</w:t>
      </w:r>
      <w:r w:rsidR="00EA5552" w:rsidRPr="008D46FA">
        <w:rPr>
          <w:rFonts w:ascii="Times New Roman" w:hAnsi="Times New Roman" w:cs="Times New Roman"/>
          <w:bCs/>
          <w:color w:val="auto"/>
          <w:sz w:val="24"/>
          <w:szCs w:val="24"/>
        </w:rPr>
        <w:t>1</w:t>
      </w:r>
      <w:r w:rsidR="00B00CE4">
        <w:rPr>
          <w:rFonts w:ascii="Times New Roman" w:hAnsi="Times New Roman" w:cs="Times New Roman"/>
          <w:bCs/>
          <w:color w:val="auto"/>
          <w:sz w:val="24"/>
          <w:szCs w:val="24"/>
        </w:rPr>
        <w:t>5</w:t>
      </w:r>
      <w:r w:rsidRPr="008D46FA">
        <w:rPr>
          <w:rFonts w:ascii="Times New Roman" w:hAnsi="Times New Roman" w:cs="Times New Roman"/>
          <w:bCs/>
          <w:color w:val="auto"/>
          <w:sz w:val="24"/>
          <w:szCs w:val="24"/>
        </w:rPr>
        <w:t>).</w:t>
      </w:r>
      <w:r w:rsidRPr="008D46FA">
        <w:rPr>
          <w:b/>
          <w:color w:val="auto"/>
        </w:rPr>
        <w:t xml:space="preserve"> </w:t>
      </w:r>
    </w:p>
    <w:p w14:paraId="029242BD" w14:textId="77777777" w:rsidR="00B0198E" w:rsidRDefault="002A5F43" w:rsidP="00B0198E">
      <w:pPr>
        <w:spacing w:after="160" w:line="259" w:lineRule="auto"/>
        <w:rPr>
          <w:b/>
          <w:sz w:val="28"/>
        </w:rPr>
      </w:pPr>
      <w:r>
        <w:rPr>
          <w:b/>
          <w:sz w:val="28"/>
        </w:rPr>
        <w:t xml:space="preserve">Jeesuksen tulemus (kertausta 1. </w:t>
      </w:r>
      <w:proofErr w:type="spellStart"/>
      <w:r>
        <w:rPr>
          <w:b/>
          <w:sz w:val="28"/>
        </w:rPr>
        <w:t>Tess:stä</w:t>
      </w:r>
      <w:proofErr w:type="spellEnd"/>
      <w:r>
        <w:rPr>
          <w:b/>
          <w:sz w:val="28"/>
        </w:rPr>
        <w:t>)</w:t>
      </w:r>
    </w:p>
    <w:p w14:paraId="43FB82EE" w14:textId="06D05D27" w:rsidR="002A5F43" w:rsidRPr="00B0198E" w:rsidRDefault="002A5F43" w:rsidP="00B0198E">
      <w:pPr>
        <w:spacing w:after="160" w:line="259" w:lineRule="auto"/>
        <w:rPr>
          <w:b/>
          <w:sz w:val="28"/>
        </w:rPr>
      </w:pPr>
      <w:r w:rsidRPr="00DE0A0D">
        <w:rPr>
          <w:bCs/>
          <w:szCs w:val="24"/>
        </w:rPr>
        <w:t xml:space="preserve">2. </w:t>
      </w:r>
      <w:proofErr w:type="spellStart"/>
      <w:r w:rsidRPr="00DE0A0D">
        <w:rPr>
          <w:bCs/>
          <w:szCs w:val="24"/>
        </w:rPr>
        <w:t>Tess</w:t>
      </w:r>
      <w:proofErr w:type="spellEnd"/>
      <w:r w:rsidRPr="00DE0A0D">
        <w:rPr>
          <w:bCs/>
          <w:szCs w:val="24"/>
        </w:rPr>
        <w:t xml:space="preserve">. käsittelee paljon Kristuksen tulemusta. Paavali käsittelee tätä aihetta myös mm. 1. </w:t>
      </w:r>
      <w:proofErr w:type="spellStart"/>
      <w:r w:rsidRPr="00DE0A0D">
        <w:rPr>
          <w:bCs/>
          <w:szCs w:val="24"/>
        </w:rPr>
        <w:t>Tess</w:t>
      </w:r>
      <w:proofErr w:type="spellEnd"/>
      <w:r w:rsidRPr="00DE0A0D">
        <w:rPr>
          <w:bCs/>
          <w:szCs w:val="24"/>
        </w:rPr>
        <w:t xml:space="preserve">. </w:t>
      </w:r>
      <w:r w:rsidR="00B27CAE">
        <w:rPr>
          <w:bCs/>
          <w:szCs w:val="24"/>
        </w:rPr>
        <w:t xml:space="preserve">  </w:t>
      </w:r>
      <w:r w:rsidRPr="00DE0A0D">
        <w:rPr>
          <w:bCs/>
          <w:szCs w:val="24"/>
        </w:rPr>
        <w:t xml:space="preserve">4–5:ssä ja 1. Kor. 15:ssä. Kun Kristus tulee, uskossa kuolleet nousevat ensin ylös kirkastetussa ruumiissa. Sitten elossa olevat uskovat muuttuvat silmänräpäyksessä: he saavat kirkastetun ruumiin </w:t>
      </w:r>
      <w:r w:rsidR="00EB3F40">
        <w:rPr>
          <w:bCs/>
          <w:szCs w:val="24"/>
        </w:rPr>
        <w:t xml:space="preserve">kokematta </w:t>
      </w:r>
      <w:r w:rsidRPr="00DE0A0D">
        <w:rPr>
          <w:bCs/>
          <w:szCs w:val="24"/>
        </w:rPr>
        <w:t>kuolema</w:t>
      </w:r>
      <w:r w:rsidR="00C94A01">
        <w:rPr>
          <w:bCs/>
          <w:szCs w:val="24"/>
        </w:rPr>
        <w:t>a</w:t>
      </w:r>
      <w:r w:rsidRPr="00DE0A0D">
        <w:rPr>
          <w:bCs/>
          <w:szCs w:val="24"/>
        </w:rPr>
        <w:t>. Sitten kaikki uskovat, sekä kuolleina olleet että elossa olleet, temmataan kirkastettuina pilvissä Herraa vastaan yläilmoihin, ja niin he saavat aina olla Herran luona. Kristuksen tullessa jumalattomia kohtaa turmio: he joutuvat iankaikkiseen kadotukseen.</w:t>
      </w:r>
    </w:p>
    <w:p w14:paraId="50057B8D" w14:textId="7A679FFF" w:rsidR="00AB6FFF" w:rsidRDefault="001215FE" w:rsidP="002A5F43">
      <w:pPr>
        <w:spacing w:after="120"/>
        <w:rPr>
          <w:b/>
          <w:bCs/>
          <w:sz w:val="32"/>
          <w:szCs w:val="32"/>
        </w:rPr>
      </w:pPr>
      <w:r w:rsidRPr="001215FE">
        <w:rPr>
          <w:b/>
          <w:bCs/>
          <w:sz w:val="32"/>
          <w:szCs w:val="32"/>
        </w:rPr>
        <w:lastRenderedPageBreak/>
        <w:t>2. Jumalan vanhurskas tuomio</w:t>
      </w:r>
      <w:r w:rsidR="00983BD6">
        <w:rPr>
          <w:b/>
          <w:bCs/>
          <w:sz w:val="32"/>
          <w:szCs w:val="32"/>
        </w:rPr>
        <w:t xml:space="preserve"> (1:1–12)</w:t>
      </w:r>
    </w:p>
    <w:p w14:paraId="7B9D4962" w14:textId="6A0B5695" w:rsidR="002A5F43" w:rsidRDefault="002A5F43" w:rsidP="002A5F43">
      <w:pPr>
        <w:spacing w:after="120"/>
      </w:pPr>
      <w:r w:rsidRPr="00DF1643">
        <w:t>Kirjeen alkutervehdyksessä (</w:t>
      </w:r>
      <w:r w:rsidR="00783180" w:rsidRPr="00DF1643">
        <w:t>1:</w:t>
      </w:r>
      <w:r w:rsidRPr="00DF1643">
        <w:t>1–2) Paavali mainitsee kirjeen lähettäjät ja vastaanottajat sekä ter</w:t>
      </w:r>
      <w:r>
        <w:t xml:space="preserve">vehtii </w:t>
      </w:r>
      <w:proofErr w:type="spellStart"/>
      <w:r>
        <w:t>tessalonikalaisia</w:t>
      </w:r>
      <w:proofErr w:type="spellEnd"/>
      <w:r>
        <w:t xml:space="preserve"> armolla ja rauhalla. Alkutervehdys on melkein samanlainen kuin 1. </w:t>
      </w:r>
      <w:proofErr w:type="spellStart"/>
      <w:r>
        <w:t>Tess:</w:t>
      </w:r>
      <w:r w:rsidR="003D7D05">
        <w:t>ssa</w:t>
      </w:r>
      <w:proofErr w:type="spellEnd"/>
      <w:r>
        <w:t xml:space="preserve"> (1. </w:t>
      </w:r>
      <w:proofErr w:type="spellStart"/>
      <w:r>
        <w:t>Tess</w:t>
      </w:r>
      <w:proofErr w:type="spellEnd"/>
      <w:r>
        <w:t xml:space="preserve">. 1:1). Ks. 1. </w:t>
      </w:r>
      <w:proofErr w:type="spellStart"/>
      <w:r>
        <w:t>Tess:een</w:t>
      </w:r>
      <w:proofErr w:type="spellEnd"/>
      <w:r>
        <w:t xml:space="preserve"> liittyvät kysymykset 2.1–6.</w:t>
      </w:r>
    </w:p>
    <w:p w14:paraId="5C153B79" w14:textId="1611B589" w:rsidR="002A5F43" w:rsidRDefault="002A5F43" w:rsidP="002A5F43">
      <w:pPr>
        <w:spacing w:after="120"/>
      </w:pPr>
      <w:r w:rsidRPr="00E4500F">
        <w:t>Alkutervehdyksen jälkeen Paavali esittää kiitosrukouksen (</w:t>
      </w:r>
      <w:r w:rsidR="00E55BBE">
        <w:t>1:</w:t>
      </w:r>
      <w:r w:rsidRPr="00E4500F">
        <w:t>3–4). Näin hän tekee kaikissa kirjeis</w:t>
      </w:r>
      <w:r>
        <w:t xml:space="preserve">sään paitsi </w:t>
      </w:r>
      <w:proofErr w:type="spellStart"/>
      <w:r>
        <w:t>Gal:ssä</w:t>
      </w:r>
      <w:proofErr w:type="spellEnd"/>
      <w:r>
        <w:t xml:space="preserve">. Näissä rukouksissa Paavali kiittää Jumalaa siitä hyvästä, mitä hänen armonsa on vaikuttanut kirjeen vastaanottajissa. Nyt hän kiittää Jumalaa hänen </w:t>
      </w:r>
      <w:proofErr w:type="spellStart"/>
      <w:r>
        <w:t>tessalonikalaisille</w:t>
      </w:r>
      <w:proofErr w:type="spellEnd"/>
      <w:r>
        <w:t xml:space="preserve"> antamastaan hengellisestä kasvusta.</w:t>
      </w:r>
    </w:p>
    <w:p w14:paraId="46095E2F" w14:textId="3711E4BF" w:rsidR="002A5F43" w:rsidRDefault="00BD2677" w:rsidP="001607EA">
      <w:pPr>
        <w:spacing w:after="120"/>
      </w:pPr>
      <w:r w:rsidRPr="00DE6842">
        <w:rPr>
          <w:b/>
        </w:rPr>
        <w:t>2</w:t>
      </w:r>
      <w:r w:rsidR="002A5F43" w:rsidRPr="00DE6842">
        <w:rPr>
          <w:b/>
        </w:rPr>
        <w:t xml:space="preserve">.1. </w:t>
      </w:r>
      <w:r w:rsidR="002A5F43" w:rsidRPr="00DE6842">
        <w:t>(</w:t>
      </w:r>
      <w:r w:rsidR="00323934" w:rsidRPr="00DE6842">
        <w:t>1:</w:t>
      </w:r>
      <w:r w:rsidR="002A5F43" w:rsidRPr="00DE6842">
        <w:t>3) (a) Miten usko voi kasvaa? Eikö ole niin, että ihminen joko on uskossa tai sitten ei ole?</w:t>
      </w:r>
      <w:r w:rsidR="002A5F43">
        <w:t xml:space="preserve"> (b) Usko on myös luottamusta. Miten luottamuksemme johonkin ihmiseen kasvaa? Entä luottamuksemme Jumalaan? (</w:t>
      </w:r>
      <w:r w:rsidR="001D5CFE">
        <w:t>c</w:t>
      </w:r>
      <w:r w:rsidR="002A5F43">
        <w:t>) Millaista hengellistä ravintoa uskova tarvitsee kasvaakseen? (</w:t>
      </w:r>
      <w:r w:rsidR="001D5CFE">
        <w:t>d</w:t>
      </w:r>
      <w:r w:rsidR="002A5F43">
        <w:t>) Miten us</w:t>
      </w:r>
      <w:r w:rsidR="002A5F43" w:rsidRPr="0000162A">
        <w:t>komme kasvaminen vaikuttaa vaellukseemme? Entä palvelutyöhömme?</w:t>
      </w:r>
      <w:r w:rsidR="006C5B08" w:rsidRPr="0000162A">
        <w:t xml:space="preserve"> </w:t>
      </w:r>
      <w:r w:rsidR="00534868" w:rsidRPr="0000162A">
        <w:t>(</w:t>
      </w:r>
      <w:r w:rsidR="001D5CFE" w:rsidRPr="0000162A">
        <w:t>e</w:t>
      </w:r>
      <w:r w:rsidR="00534868" w:rsidRPr="0000162A">
        <w:t>)</w:t>
      </w:r>
      <w:r w:rsidR="002A5F43" w:rsidRPr="0000162A">
        <w:t xml:space="preserve"> Mitä keskinäinen rakkaus on? Miten se ilmenee käytännössä? Raamatunpaikkoja? (</w:t>
      </w:r>
      <w:r w:rsidR="00265444" w:rsidRPr="0000162A">
        <w:t>f</w:t>
      </w:r>
      <w:r w:rsidR="002A5F43" w:rsidRPr="0000162A">
        <w:t>) ”On vaikeata rakastaa, vaan oppi</w:t>
      </w:r>
      <w:r w:rsidR="002A5F43">
        <w:t>vani soisin.” Miksi rakastaminen on vaikeaa? Millaisissa tilanteissa rakkautemme on koetuksella? Miten voimme oppia rakastamaan?</w:t>
      </w:r>
      <w:r w:rsidR="00617360">
        <w:t xml:space="preserve"> (</w:t>
      </w:r>
      <w:r w:rsidR="00265444">
        <w:t>g</w:t>
      </w:r>
      <w:r w:rsidR="00617360">
        <w:t xml:space="preserve">) </w:t>
      </w:r>
      <w:r w:rsidR="002A5F43">
        <w:t xml:space="preserve">Mikä on uskovan hengellisen kasvun (uskon ja rakkauden kasvun) päämäärä? </w:t>
      </w:r>
      <w:r w:rsidR="00584B2A">
        <w:t>(</w:t>
      </w:r>
      <w:r w:rsidR="00265444">
        <w:t>h</w:t>
      </w:r>
      <w:r w:rsidR="00584B2A">
        <w:t xml:space="preserve">) </w:t>
      </w:r>
      <w:r w:rsidR="002A5F43">
        <w:t xml:space="preserve">Miksi Paavali kiittää </w:t>
      </w:r>
      <w:proofErr w:type="spellStart"/>
      <w:r w:rsidR="002A5F43">
        <w:t>tessalonikalaisten</w:t>
      </w:r>
      <w:proofErr w:type="spellEnd"/>
      <w:r w:rsidR="002A5F43">
        <w:t xml:space="preserve"> hengellisestä kasvusta Jumalaa eikä </w:t>
      </w:r>
      <w:proofErr w:type="spellStart"/>
      <w:r w:rsidR="002A5F43">
        <w:t>tessalonikalaisia</w:t>
      </w:r>
      <w:proofErr w:type="spellEnd"/>
      <w:r w:rsidR="002A5F43">
        <w:t xml:space="preserve"> itseään? </w:t>
      </w:r>
      <w:r w:rsidR="00584B2A">
        <w:t>(</w:t>
      </w:r>
      <w:r w:rsidR="00265444">
        <w:t>i</w:t>
      </w:r>
      <w:r w:rsidR="00C834ED">
        <w:t xml:space="preserve">) </w:t>
      </w:r>
      <w:r w:rsidR="00A15610">
        <w:t>M</w:t>
      </w:r>
      <w:r w:rsidR="002A5F43">
        <w:t xml:space="preserve">ihin </w:t>
      </w:r>
      <w:proofErr w:type="spellStart"/>
      <w:r w:rsidR="002A5F43">
        <w:t>tessalonikalaiset</w:t>
      </w:r>
      <w:proofErr w:type="spellEnd"/>
      <w:r w:rsidR="002A5F43">
        <w:t xml:space="preserve"> erityisesti tarvitsivat kestävyyttä (KR92)? Entä me? </w:t>
      </w:r>
    </w:p>
    <w:p w14:paraId="73E3D3D9" w14:textId="035B010D" w:rsidR="002A5F43" w:rsidRDefault="00BD2677" w:rsidP="002A5F43">
      <w:pPr>
        <w:pStyle w:val="Alatunniste"/>
        <w:tabs>
          <w:tab w:val="clear" w:pos="4819"/>
          <w:tab w:val="clear" w:pos="9638"/>
        </w:tabs>
        <w:spacing w:after="120"/>
      </w:pPr>
      <w:r>
        <w:rPr>
          <w:b/>
        </w:rPr>
        <w:t>2</w:t>
      </w:r>
      <w:r w:rsidR="002A5F43">
        <w:rPr>
          <w:b/>
        </w:rPr>
        <w:t>.</w:t>
      </w:r>
      <w:r w:rsidR="000F3199">
        <w:rPr>
          <w:b/>
        </w:rPr>
        <w:t>2</w:t>
      </w:r>
      <w:r w:rsidR="002A5F43">
        <w:rPr>
          <w:b/>
        </w:rPr>
        <w:t xml:space="preserve">. </w:t>
      </w:r>
      <w:r w:rsidR="002A5F43">
        <w:t>(</w:t>
      </w:r>
      <w:r w:rsidR="00783180">
        <w:t>1:</w:t>
      </w:r>
      <w:r w:rsidR="002A5F43">
        <w:t xml:space="preserve">4) Paavali antaa tunnustusta </w:t>
      </w:r>
      <w:proofErr w:type="spellStart"/>
      <w:r w:rsidR="002A5F43">
        <w:t>tessalonikalaisille</w:t>
      </w:r>
      <w:proofErr w:type="spellEnd"/>
      <w:r w:rsidR="002A5F43">
        <w:t xml:space="preserve"> kerskaamalla heistä muissa seurakunnissa. </w:t>
      </w:r>
      <w:r w:rsidR="00332C4F">
        <w:t xml:space="preserve"> </w:t>
      </w:r>
      <w:r w:rsidR="002A5F43">
        <w:t>(</w:t>
      </w:r>
      <w:r w:rsidR="00402A97">
        <w:t>a</w:t>
      </w:r>
      <w:r w:rsidR="002A5F43">
        <w:t xml:space="preserve">) Mikä merkitys tunnustuksen saamisella oli </w:t>
      </w:r>
      <w:proofErr w:type="spellStart"/>
      <w:r w:rsidR="002A5F43">
        <w:t>tessalonikalaisille</w:t>
      </w:r>
      <w:proofErr w:type="spellEnd"/>
      <w:r w:rsidR="002A5F43">
        <w:t>? Entä meille? (</w:t>
      </w:r>
      <w:r w:rsidR="00135E59">
        <w:t>b</w:t>
      </w:r>
      <w:r w:rsidR="002A5F43">
        <w:t xml:space="preserve">) </w:t>
      </w:r>
      <w:r w:rsidR="0017792C">
        <w:t>Olisiko hyvä antaa uskoville useammin tunnustusta hyv</w:t>
      </w:r>
      <w:r w:rsidR="00E05065">
        <w:t xml:space="preserve">in suoritetusta työstä? </w:t>
      </w:r>
      <w:r w:rsidR="000F31E1">
        <w:t xml:space="preserve">(c) </w:t>
      </w:r>
      <w:r w:rsidR="002A5F43">
        <w:t>Jos haluamme antaa jollekin uskovalle tunnustusta, miten se pitäisi tehdä?</w:t>
      </w:r>
      <w:r w:rsidR="00402A97" w:rsidRPr="00402A97">
        <w:t xml:space="preserve"> </w:t>
      </w:r>
      <w:r w:rsidR="00402A97">
        <w:t>(</w:t>
      </w:r>
      <w:r w:rsidR="000F31E1">
        <w:t>d</w:t>
      </w:r>
      <w:r w:rsidR="00402A97">
        <w:t xml:space="preserve">) </w:t>
      </w:r>
      <w:r w:rsidR="00CB361C">
        <w:t xml:space="preserve">Joku voi kuitenkin </w:t>
      </w:r>
      <w:r w:rsidR="004F3E62">
        <w:t xml:space="preserve">olla sitä mieltä, </w:t>
      </w:r>
      <w:r w:rsidR="00F4049E">
        <w:t xml:space="preserve">ettei </w:t>
      </w:r>
      <w:r w:rsidR="00236396">
        <w:t>ole</w:t>
      </w:r>
      <w:r w:rsidR="00402A97">
        <w:t xml:space="preserve"> sopivaa antaa uskoville tunnustusta hyvin suoritetusta työstä – sehän voi vaikuttaa heihin ylpistävästi</w:t>
      </w:r>
      <w:r w:rsidR="00C76BFB">
        <w:t>. Miten on?</w:t>
      </w:r>
      <w:r w:rsidR="002A5F43">
        <w:rPr>
          <w:b/>
        </w:rPr>
        <w:t xml:space="preserve"> </w:t>
      </w:r>
      <w:r w:rsidR="002A5F43">
        <w:t>(</w:t>
      </w:r>
      <w:r w:rsidR="00C1018D">
        <w:t>e</w:t>
      </w:r>
      <w:r w:rsidR="002A5F43">
        <w:t>) Nykyisin monissa hengellisissä kokouksissa taputetaan käsiä musiikkiesitysten ja jopa puheiden jälkeen. Mitä mieltä olet tällaisesta tunnustuksen antamisesta?</w:t>
      </w:r>
    </w:p>
    <w:p w14:paraId="1DD7936E" w14:textId="45CC192D" w:rsidR="005D478D" w:rsidRDefault="002A5F43" w:rsidP="002A5F43">
      <w:pPr>
        <w:pStyle w:val="Alatunniste"/>
        <w:tabs>
          <w:tab w:val="clear" w:pos="4819"/>
          <w:tab w:val="clear" w:pos="9638"/>
        </w:tabs>
        <w:spacing w:after="120"/>
      </w:pPr>
      <w:r w:rsidRPr="00D03F24">
        <w:t xml:space="preserve">Jakeissa </w:t>
      </w:r>
      <w:r w:rsidR="004E2C53">
        <w:t>1:</w:t>
      </w:r>
      <w:r w:rsidRPr="00D03F24">
        <w:t>5–10 Paavali käsittelee sitä, mitä Kristuksen tulemuksessa tapahtuu toisaalta uskoville ja</w:t>
      </w:r>
      <w:r>
        <w:t xml:space="preserve"> toisaalta epäuskoisille. </w:t>
      </w:r>
      <w:r w:rsidR="00175367">
        <w:t>Lue</w:t>
      </w:r>
      <w:r>
        <w:t xml:space="preserve"> 1. </w:t>
      </w:r>
      <w:proofErr w:type="spellStart"/>
      <w:r>
        <w:t>Tess</w:t>
      </w:r>
      <w:proofErr w:type="spellEnd"/>
      <w:r>
        <w:t>. 4:13–18</w:t>
      </w:r>
      <w:r w:rsidR="00175367">
        <w:t>.</w:t>
      </w:r>
      <w:r>
        <w:t xml:space="preserve"> </w:t>
      </w:r>
    </w:p>
    <w:p w14:paraId="465A6157" w14:textId="1D981DA3" w:rsidR="002A5F43" w:rsidRDefault="00BD2677" w:rsidP="002A5F43">
      <w:pPr>
        <w:pStyle w:val="Alatunniste"/>
        <w:tabs>
          <w:tab w:val="clear" w:pos="4819"/>
          <w:tab w:val="clear" w:pos="9638"/>
        </w:tabs>
        <w:spacing w:after="120"/>
      </w:pPr>
      <w:r>
        <w:rPr>
          <w:b/>
        </w:rPr>
        <w:t>2</w:t>
      </w:r>
      <w:r w:rsidR="002A5F43">
        <w:rPr>
          <w:b/>
        </w:rPr>
        <w:t>.</w:t>
      </w:r>
      <w:r w:rsidR="00F579B7">
        <w:rPr>
          <w:b/>
        </w:rPr>
        <w:t>3</w:t>
      </w:r>
      <w:r w:rsidR="002A5F43">
        <w:rPr>
          <w:b/>
        </w:rPr>
        <w:t xml:space="preserve">. </w:t>
      </w:r>
      <w:r w:rsidR="002A5F43">
        <w:t>(</w:t>
      </w:r>
      <w:r w:rsidR="00A81BD5">
        <w:t>1:</w:t>
      </w:r>
      <w:r w:rsidR="002A5F43">
        <w:t xml:space="preserve">5) </w:t>
      </w:r>
      <w:r w:rsidR="004B23C5">
        <w:t xml:space="preserve">(a) Jos meitä pilkataan uskon tähden, onko se yllättävää tai poikkeuksellista? </w:t>
      </w:r>
      <w:r w:rsidR="002A5F43">
        <w:t>(</w:t>
      </w:r>
      <w:r w:rsidR="004B23C5">
        <w:t>b</w:t>
      </w:r>
      <w:r w:rsidR="002A5F43">
        <w:t>) Mikä on vainojen ja ahdistusten tarkoitus uskovan elämässä?</w:t>
      </w:r>
      <w:r w:rsidR="003A4ADE">
        <w:t xml:space="preserve"> </w:t>
      </w:r>
      <w:r w:rsidR="002A5F43">
        <w:t>(</w:t>
      </w:r>
      <w:r w:rsidR="00E96B91">
        <w:t>c</w:t>
      </w:r>
      <w:r w:rsidR="002A5F43">
        <w:t xml:space="preserve">) Mitä se tarkoittaa, että Jumalan tuomio on vanhurskas? </w:t>
      </w:r>
      <w:r w:rsidR="00CF3C83">
        <w:t>(</w:t>
      </w:r>
      <w:r w:rsidR="00E96B91">
        <w:t>d</w:t>
      </w:r>
      <w:r w:rsidR="00CF3C83">
        <w:t xml:space="preserve">) </w:t>
      </w:r>
      <w:r w:rsidR="00A54BEC">
        <w:t xml:space="preserve">Millä tavoin vainot ennakoivat Jumalan tulevaa vanhurskasta tuomiota? </w:t>
      </w:r>
      <w:r w:rsidR="002A5F43">
        <w:t>(</w:t>
      </w:r>
      <w:r w:rsidR="00E96B91">
        <w:t>e</w:t>
      </w:r>
      <w:r w:rsidR="002A5F43">
        <w:t xml:space="preserve">) Miten tämä tieto auttaa vainottuja uskovia? </w:t>
      </w:r>
    </w:p>
    <w:p w14:paraId="145519DB" w14:textId="12E1F599" w:rsidR="002A5F43" w:rsidRDefault="00BD2677" w:rsidP="002A5F43">
      <w:pPr>
        <w:pStyle w:val="Alatunniste"/>
        <w:tabs>
          <w:tab w:val="clear" w:pos="4819"/>
          <w:tab w:val="clear" w:pos="9638"/>
        </w:tabs>
        <w:spacing w:after="120"/>
      </w:pPr>
      <w:r>
        <w:rPr>
          <w:b/>
        </w:rPr>
        <w:t>2</w:t>
      </w:r>
      <w:r w:rsidR="002A5F43">
        <w:rPr>
          <w:b/>
        </w:rPr>
        <w:t>.</w:t>
      </w:r>
      <w:r w:rsidR="00F579B7">
        <w:rPr>
          <w:b/>
        </w:rPr>
        <w:t>4</w:t>
      </w:r>
      <w:r w:rsidR="002A5F43">
        <w:rPr>
          <w:b/>
        </w:rPr>
        <w:t xml:space="preserve">. </w:t>
      </w:r>
      <w:r w:rsidR="002A5F43">
        <w:t>(</w:t>
      </w:r>
      <w:r w:rsidR="00A81BD5">
        <w:t>1:</w:t>
      </w:r>
      <w:r w:rsidR="002A5F43">
        <w:t xml:space="preserve">5) (a) Ketkä ovat arvollisia presidentinlinnan itsenäisyyspäiväjuhliin? (b) Entä ketkä ovat arvollisia Jumalan valtakuntaan? (c) Mistä ero </w:t>
      </w:r>
      <w:r w:rsidR="00EF2E6D">
        <w:t xml:space="preserve">a- ja b-kohtien välillä </w:t>
      </w:r>
      <w:r w:rsidR="002A5F43">
        <w:t>johtuu?</w:t>
      </w:r>
      <w:r w:rsidR="00445E98">
        <w:t xml:space="preserve"> </w:t>
      </w:r>
    </w:p>
    <w:p w14:paraId="2C78CA01" w14:textId="5F269B18" w:rsidR="002A5F43" w:rsidRDefault="00BD2677" w:rsidP="002A5F43">
      <w:pPr>
        <w:pStyle w:val="Alatunniste"/>
        <w:tabs>
          <w:tab w:val="clear" w:pos="4819"/>
          <w:tab w:val="clear" w:pos="9638"/>
        </w:tabs>
        <w:spacing w:after="120"/>
      </w:pPr>
      <w:r>
        <w:rPr>
          <w:b/>
        </w:rPr>
        <w:t>2</w:t>
      </w:r>
      <w:r w:rsidR="002A5F43">
        <w:rPr>
          <w:b/>
        </w:rPr>
        <w:t>.</w:t>
      </w:r>
      <w:r w:rsidR="00D9371F">
        <w:rPr>
          <w:b/>
        </w:rPr>
        <w:t>5</w:t>
      </w:r>
      <w:r w:rsidR="002A5F43">
        <w:rPr>
          <w:b/>
        </w:rPr>
        <w:t xml:space="preserve">. </w:t>
      </w:r>
      <w:r w:rsidR="002A5F43">
        <w:t>(</w:t>
      </w:r>
      <w:r w:rsidR="00A81BD5">
        <w:t>1:</w:t>
      </w:r>
      <w:r w:rsidR="002A5F43">
        <w:t>6–</w:t>
      </w:r>
      <w:r w:rsidR="00CC486B">
        <w:t>8</w:t>
      </w:r>
      <w:r w:rsidR="002A5F43">
        <w:t xml:space="preserve">) </w:t>
      </w:r>
      <w:r w:rsidR="00CC486B">
        <w:t xml:space="preserve">(a) Milloin Jumalan vanhurskas tuomio tulee? </w:t>
      </w:r>
      <w:r w:rsidR="002A5F43">
        <w:t>(</w:t>
      </w:r>
      <w:r w:rsidR="0061648C">
        <w:t>b</w:t>
      </w:r>
      <w:r w:rsidR="002A5F43">
        <w:t xml:space="preserve">) Jumalan vanhurskaan tuomion sisältö on toisaalta kosto, toisaalta lepo. Mitä nämä tarkoittavat? </w:t>
      </w:r>
      <w:r w:rsidR="007F24ED">
        <w:t xml:space="preserve">(c) </w:t>
      </w:r>
      <w:r w:rsidR="002A5F43">
        <w:t xml:space="preserve">Onko Jumala kostonhaluinen? </w:t>
      </w:r>
    </w:p>
    <w:p w14:paraId="5053B6C7" w14:textId="4FC1E5F6" w:rsidR="002A5F43" w:rsidRDefault="00BD2677" w:rsidP="002A5F43">
      <w:pPr>
        <w:pStyle w:val="Alatunniste"/>
        <w:tabs>
          <w:tab w:val="clear" w:pos="4819"/>
          <w:tab w:val="clear" w:pos="9638"/>
        </w:tabs>
        <w:spacing w:after="120"/>
      </w:pPr>
      <w:r>
        <w:rPr>
          <w:b/>
        </w:rPr>
        <w:t>2</w:t>
      </w:r>
      <w:r w:rsidR="002A5F43">
        <w:rPr>
          <w:b/>
        </w:rPr>
        <w:t>.</w:t>
      </w:r>
      <w:r w:rsidR="00531F6A">
        <w:rPr>
          <w:b/>
        </w:rPr>
        <w:t>6</w:t>
      </w:r>
      <w:r w:rsidR="002A5F43">
        <w:rPr>
          <w:b/>
        </w:rPr>
        <w:t xml:space="preserve">. </w:t>
      </w:r>
      <w:r w:rsidR="002A5F43">
        <w:t>(</w:t>
      </w:r>
      <w:r w:rsidR="00A81BD5">
        <w:t>1:</w:t>
      </w:r>
      <w:r w:rsidR="002A5F43">
        <w:t xml:space="preserve">7–8) (a) Millaisessa muodossa Jeesus on nyt? (b) Millaisessa muodossa hän tulee takaisin? (c) Millaisia ilmiöitä tapahtuu Jeesuksen tulemuksen yhteydessä? (d) Keitä Jeesuksella on seurassaan, kun hän tulee? </w:t>
      </w:r>
    </w:p>
    <w:p w14:paraId="3697C5C9" w14:textId="5C9FF278" w:rsidR="002A5F43" w:rsidRDefault="00BD2677" w:rsidP="002A5F43">
      <w:pPr>
        <w:pStyle w:val="Alatunniste"/>
        <w:tabs>
          <w:tab w:val="clear" w:pos="4819"/>
          <w:tab w:val="clear" w:pos="9638"/>
        </w:tabs>
        <w:spacing w:after="120"/>
      </w:pPr>
      <w:r>
        <w:rPr>
          <w:b/>
        </w:rPr>
        <w:t>2</w:t>
      </w:r>
      <w:r w:rsidR="002A5F43">
        <w:rPr>
          <w:b/>
        </w:rPr>
        <w:t>.</w:t>
      </w:r>
      <w:r w:rsidR="00531F6A">
        <w:rPr>
          <w:b/>
        </w:rPr>
        <w:t>7</w:t>
      </w:r>
      <w:r w:rsidR="002A5F43">
        <w:rPr>
          <w:b/>
        </w:rPr>
        <w:t xml:space="preserve">. </w:t>
      </w:r>
      <w:r w:rsidR="002A5F43">
        <w:t>(</w:t>
      </w:r>
      <w:r w:rsidR="00C9460E">
        <w:t>1:</w:t>
      </w:r>
      <w:r w:rsidR="002A5F43">
        <w:t>8) Jeesus tulee tulen liekissä. Minkä vertauskuva tuli on Raamatussa</w:t>
      </w:r>
      <w:r w:rsidR="008072E1">
        <w:t>?</w:t>
      </w:r>
      <w:r w:rsidR="002A5F43">
        <w:t xml:space="preserve"> Raamatunpaikkoja?</w:t>
      </w:r>
      <w:r w:rsidR="00203CC7">
        <w:t xml:space="preserve"> </w:t>
      </w:r>
    </w:p>
    <w:p w14:paraId="778B9385" w14:textId="7F5A7EE2" w:rsidR="002A5F43" w:rsidRDefault="00BD2677" w:rsidP="002A5F43">
      <w:pPr>
        <w:pStyle w:val="Alatunniste"/>
        <w:tabs>
          <w:tab w:val="clear" w:pos="4819"/>
          <w:tab w:val="clear" w:pos="9638"/>
        </w:tabs>
        <w:spacing w:after="120"/>
      </w:pPr>
      <w:r>
        <w:rPr>
          <w:b/>
        </w:rPr>
        <w:t>2</w:t>
      </w:r>
      <w:r w:rsidR="002A5F43">
        <w:rPr>
          <w:b/>
        </w:rPr>
        <w:t>.</w:t>
      </w:r>
      <w:r w:rsidR="00531F6A">
        <w:rPr>
          <w:b/>
        </w:rPr>
        <w:t>8</w:t>
      </w:r>
      <w:r w:rsidR="002A5F43">
        <w:rPr>
          <w:b/>
        </w:rPr>
        <w:t xml:space="preserve">. </w:t>
      </w:r>
      <w:r w:rsidR="002A5F43">
        <w:t>(</w:t>
      </w:r>
      <w:r w:rsidR="00C9460E">
        <w:t>1:</w:t>
      </w:r>
      <w:r w:rsidR="002A5F43">
        <w:t>8) (a) Keitä Jeesus rankaisee viimeisellä tuomiolla? (b) Mitä Jumalan tunteminen tarkoittaa? (c) Mitä kuuliaisuus evankeliumille tarkoittaa?</w:t>
      </w:r>
      <w:r w:rsidR="001861CB">
        <w:t xml:space="preserve"> </w:t>
      </w:r>
      <w:r w:rsidR="002A5F43">
        <w:t xml:space="preserve">(d) Tässä sanotaan, että viimeisellä tuomiolla usko Jeesukseen on ratkaisevaa. Toisaalla Raamatussa </w:t>
      </w:r>
      <w:r w:rsidR="00C2532E">
        <w:t>(missä kohdassa?)</w:t>
      </w:r>
      <w:r w:rsidR="00854FF1">
        <w:t xml:space="preserve"> </w:t>
      </w:r>
      <w:r w:rsidR="002A5F43">
        <w:t>sanotaan, että ihmiset tuomitaan tekojensa mukaan. Onko tässä ristiriitaa?</w:t>
      </w:r>
      <w:r w:rsidR="005728B8">
        <w:t xml:space="preserve"> </w:t>
      </w:r>
    </w:p>
    <w:p w14:paraId="40A75DE9" w14:textId="51354BE8" w:rsidR="002A5F43" w:rsidRDefault="00BD2677" w:rsidP="002A5F43">
      <w:pPr>
        <w:pStyle w:val="Alatunniste"/>
        <w:tabs>
          <w:tab w:val="clear" w:pos="4819"/>
          <w:tab w:val="clear" w:pos="9638"/>
        </w:tabs>
        <w:spacing w:after="120"/>
      </w:pPr>
      <w:r>
        <w:rPr>
          <w:b/>
        </w:rPr>
        <w:t>2</w:t>
      </w:r>
      <w:r w:rsidR="00CE5345">
        <w:rPr>
          <w:b/>
        </w:rPr>
        <w:t>.</w:t>
      </w:r>
      <w:r w:rsidR="00531F6A">
        <w:rPr>
          <w:b/>
        </w:rPr>
        <w:t>9</w:t>
      </w:r>
      <w:r w:rsidR="002A5F43">
        <w:rPr>
          <w:b/>
        </w:rPr>
        <w:t xml:space="preserve">. </w:t>
      </w:r>
      <w:r w:rsidR="00C9460E">
        <w:t>(1:</w:t>
      </w:r>
      <w:r w:rsidR="002A5F43">
        <w:t xml:space="preserve">9) (a) Millainen paikka </w:t>
      </w:r>
      <w:r w:rsidR="002A5F43" w:rsidRPr="006D6546">
        <w:rPr>
          <w:u w:val="single"/>
        </w:rPr>
        <w:t>kadotus eli helvetti</w:t>
      </w:r>
      <w:r w:rsidR="002A5F43">
        <w:t xml:space="preserve"> on? (b) Keitä varten helvetti on alun perin valmistettu? (</w:t>
      </w:r>
      <w:r w:rsidR="007F5E90">
        <w:t>c</w:t>
      </w:r>
      <w:r w:rsidR="002A5F43">
        <w:t>) Voiko olla oikein, että ajallisista synneistä saa ikuisen rangaistuksen?</w:t>
      </w:r>
      <w:r w:rsidR="003B758E">
        <w:t xml:space="preserve"> </w:t>
      </w:r>
      <w:r w:rsidR="002A5F43">
        <w:t>(</w:t>
      </w:r>
      <w:r w:rsidR="007F5E90">
        <w:t>d</w:t>
      </w:r>
      <w:r w:rsidR="002A5F43">
        <w:t xml:space="preserve">) Mitä ihmisen on tehtävä joutuakseen helvettiin? </w:t>
      </w:r>
      <w:r w:rsidR="00D04006">
        <w:t>(</w:t>
      </w:r>
      <w:r w:rsidR="007F5E90">
        <w:t>e</w:t>
      </w:r>
      <w:r w:rsidR="00D04006">
        <w:t xml:space="preserve">) </w:t>
      </w:r>
      <w:r w:rsidR="002A5F43">
        <w:t xml:space="preserve">Mitä ihmisen on tehtävä päästäkseen taivaaseen? </w:t>
      </w:r>
    </w:p>
    <w:p w14:paraId="03E933AC" w14:textId="70FE8820" w:rsidR="007F0431" w:rsidRDefault="00BD2677" w:rsidP="002A5F43">
      <w:pPr>
        <w:pStyle w:val="Alatunniste"/>
        <w:tabs>
          <w:tab w:val="clear" w:pos="4819"/>
          <w:tab w:val="clear" w:pos="9638"/>
        </w:tabs>
        <w:spacing w:after="40"/>
      </w:pPr>
      <w:r>
        <w:rPr>
          <w:b/>
        </w:rPr>
        <w:lastRenderedPageBreak/>
        <w:t>2</w:t>
      </w:r>
      <w:r w:rsidR="002A5F43">
        <w:rPr>
          <w:b/>
        </w:rPr>
        <w:t>.</w:t>
      </w:r>
      <w:r w:rsidR="00CE5345">
        <w:rPr>
          <w:b/>
        </w:rPr>
        <w:t>1</w:t>
      </w:r>
      <w:r w:rsidR="001A338E">
        <w:rPr>
          <w:b/>
        </w:rPr>
        <w:t>0</w:t>
      </w:r>
      <w:r w:rsidR="002A5F43">
        <w:rPr>
          <w:b/>
        </w:rPr>
        <w:t xml:space="preserve">. </w:t>
      </w:r>
      <w:r w:rsidR="00831521">
        <w:t>Millaisia vääriä ajatuksia ihmisillä on helvetistä?</w:t>
      </w:r>
      <w:r w:rsidR="00F654CF">
        <w:t xml:space="preserve"> </w:t>
      </w:r>
    </w:p>
    <w:p w14:paraId="6FCA9293" w14:textId="2875DC0E" w:rsidR="002A5F43" w:rsidRDefault="00E64D31" w:rsidP="002A5F43">
      <w:pPr>
        <w:pStyle w:val="Alatunniste"/>
        <w:tabs>
          <w:tab w:val="clear" w:pos="4819"/>
          <w:tab w:val="clear" w:pos="9638"/>
        </w:tabs>
        <w:spacing w:after="40"/>
      </w:pPr>
      <w:r>
        <w:rPr>
          <w:b/>
          <w:bCs/>
        </w:rPr>
        <w:t>2.1</w:t>
      </w:r>
      <w:r w:rsidR="001A338E">
        <w:rPr>
          <w:b/>
          <w:bCs/>
        </w:rPr>
        <w:t>1</w:t>
      </w:r>
      <w:r>
        <w:rPr>
          <w:b/>
          <w:bCs/>
        </w:rPr>
        <w:t xml:space="preserve">. </w:t>
      </w:r>
      <w:r w:rsidR="002A5F43">
        <w:t>Ikuisen helvetin vaihtoehtoja (arvioi niitä!):</w:t>
      </w:r>
    </w:p>
    <w:p w14:paraId="496616ED" w14:textId="77777777" w:rsidR="002A5F43" w:rsidRPr="00C80170" w:rsidRDefault="002A5F43" w:rsidP="002A5F43">
      <w:pPr>
        <w:pStyle w:val="Alatunniste"/>
        <w:numPr>
          <w:ilvl w:val="0"/>
          <w:numId w:val="1"/>
        </w:numPr>
        <w:tabs>
          <w:tab w:val="clear" w:pos="4819"/>
          <w:tab w:val="clear" w:pos="9638"/>
        </w:tabs>
        <w:spacing w:after="40"/>
      </w:pPr>
      <w:r w:rsidRPr="00C80170">
        <w:t>Universalismi: Helvetti on paikka, jossa jumalattomat saavat oikaisevaa kuritusta. Viimein jokainen katuu ja pelastuu.</w:t>
      </w:r>
    </w:p>
    <w:p w14:paraId="6C8A4FF2" w14:textId="77777777" w:rsidR="002A5F43" w:rsidRPr="00C80170" w:rsidRDefault="002A5F43" w:rsidP="002A5F43">
      <w:pPr>
        <w:pStyle w:val="Alatunniste"/>
        <w:numPr>
          <w:ilvl w:val="0"/>
          <w:numId w:val="1"/>
        </w:numPr>
        <w:tabs>
          <w:tab w:val="clear" w:pos="4819"/>
          <w:tab w:val="clear" w:pos="9638"/>
        </w:tabs>
        <w:spacing w:after="40"/>
      </w:pPr>
      <w:proofErr w:type="spellStart"/>
      <w:r w:rsidRPr="00C80170">
        <w:t>Annihilationismi</w:t>
      </w:r>
      <w:proofErr w:type="spellEnd"/>
      <w:r w:rsidRPr="00C80170">
        <w:t xml:space="preserve"> eli tyhjiin raukeaminen (adventistit ja Jehovan todistajat): Jumalattomat tuhoutuvat täysin (persoona häviää, tietoisuus loppuu). </w:t>
      </w:r>
    </w:p>
    <w:p w14:paraId="1129EC8E" w14:textId="77777777" w:rsidR="002A5F43" w:rsidRPr="00C80170" w:rsidRDefault="002A5F43" w:rsidP="002A5F43">
      <w:pPr>
        <w:pStyle w:val="Alatunniste"/>
        <w:numPr>
          <w:ilvl w:val="0"/>
          <w:numId w:val="1"/>
        </w:numPr>
        <w:tabs>
          <w:tab w:val="clear" w:pos="4819"/>
          <w:tab w:val="clear" w:pos="9638"/>
        </w:tabs>
        <w:spacing w:after="120"/>
        <w:ind w:left="357" w:hanging="357"/>
      </w:pPr>
      <w:r w:rsidRPr="00C80170">
        <w:t>Antti Kylliäinen: Helvettiä ei ole lainkaan olemassa. Kaikki pääsevät taivaaseen (jos sellainen paikka on olemassa).</w:t>
      </w:r>
    </w:p>
    <w:p w14:paraId="33C38389" w14:textId="00572F4D" w:rsidR="005D478D" w:rsidRDefault="00BD2677" w:rsidP="002A5F43">
      <w:pPr>
        <w:pStyle w:val="Alatunniste"/>
        <w:tabs>
          <w:tab w:val="clear" w:pos="4819"/>
          <w:tab w:val="clear" w:pos="9638"/>
        </w:tabs>
        <w:spacing w:after="120"/>
      </w:pPr>
      <w:r>
        <w:rPr>
          <w:b/>
        </w:rPr>
        <w:t>2</w:t>
      </w:r>
      <w:r w:rsidR="002A5F43">
        <w:rPr>
          <w:b/>
        </w:rPr>
        <w:t>.</w:t>
      </w:r>
      <w:r w:rsidR="00CE5345">
        <w:rPr>
          <w:b/>
        </w:rPr>
        <w:t>1</w:t>
      </w:r>
      <w:r w:rsidR="000F3CB3">
        <w:rPr>
          <w:b/>
        </w:rPr>
        <w:t>2</w:t>
      </w:r>
      <w:r w:rsidR="002A5F43">
        <w:rPr>
          <w:b/>
        </w:rPr>
        <w:t xml:space="preserve">. </w:t>
      </w:r>
      <w:r w:rsidR="002A5F43">
        <w:t>(</w:t>
      </w:r>
      <w:r w:rsidR="005A2AFB">
        <w:t>1:</w:t>
      </w:r>
      <w:r w:rsidR="002A5F43">
        <w:t xml:space="preserve">10) </w:t>
      </w:r>
      <w:r w:rsidR="000A08BB">
        <w:t xml:space="preserve">(a) </w:t>
      </w:r>
      <w:r w:rsidR="002A5F43">
        <w:t>Kun</w:t>
      </w:r>
      <w:r w:rsidR="002A5F43">
        <w:rPr>
          <w:b/>
        </w:rPr>
        <w:t xml:space="preserve"> </w:t>
      </w:r>
      <w:r w:rsidR="002A5F43">
        <w:t xml:space="preserve">Kristus palaa, hän kirkastuu (= tulee kirkastetuksi) pyhissänsä. Mitä tämä tarkoittaa? </w:t>
      </w:r>
      <w:r w:rsidR="000A08BB">
        <w:t xml:space="preserve">(b) </w:t>
      </w:r>
      <w:r w:rsidR="002A5F43">
        <w:t>Kun Kristus palaa, hän on ihmetyksen aihe uskoville. Millä tavoin?</w:t>
      </w:r>
    </w:p>
    <w:p w14:paraId="164D2661" w14:textId="125119DF" w:rsidR="002A5F43" w:rsidRDefault="00BD2677" w:rsidP="002A5F43">
      <w:pPr>
        <w:pStyle w:val="Alatunniste"/>
        <w:tabs>
          <w:tab w:val="clear" w:pos="4819"/>
          <w:tab w:val="clear" w:pos="9638"/>
        </w:tabs>
        <w:spacing w:after="120"/>
      </w:pPr>
      <w:r>
        <w:rPr>
          <w:b/>
        </w:rPr>
        <w:t>2</w:t>
      </w:r>
      <w:r w:rsidR="002A5F43">
        <w:rPr>
          <w:b/>
        </w:rPr>
        <w:t>.</w:t>
      </w:r>
      <w:r w:rsidR="00CE5345">
        <w:rPr>
          <w:b/>
        </w:rPr>
        <w:t>1</w:t>
      </w:r>
      <w:r w:rsidR="00C84206">
        <w:rPr>
          <w:b/>
        </w:rPr>
        <w:t>3</w:t>
      </w:r>
      <w:r w:rsidR="002A5F43">
        <w:rPr>
          <w:b/>
        </w:rPr>
        <w:t xml:space="preserve">. </w:t>
      </w:r>
      <w:r w:rsidR="002A5F43">
        <w:t>(</w:t>
      </w:r>
      <w:r w:rsidR="005A2AFB">
        <w:t>1:</w:t>
      </w:r>
      <w:r w:rsidR="002A5F43">
        <w:t>10) (a) Mitä Paavalin todistuksella tarkoitetaan? (b) Miten voimme todistaa uskostamme arkielämän keskellä?</w:t>
      </w:r>
    </w:p>
    <w:p w14:paraId="28C62192" w14:textId="3AECF6E0" w:rsidR="002A5F43" w:rsidRPr="003155A3" w:rsidRDefault="002A5F43" w:rsidP="002A5F43">
      <w:pPr>
        <w:pStyle w:val="Alatunniste"/>
        <w:tabs>
          <w:tab w:val="clear" w:pos="4819"/>
          <w:tab w:val="clear" w:pos="9638"/>
        </w:tabs>
        <w:spacing w:after="120"/>
      </w:pPr>
      <w:r w:rsidRPr="003155A3">
        <w:t xml:space="preserve">Jakeissa </w:t>
      </w:r>
      <w:r w:rsidR="005A2AFB" w:rsidRPr="003155A3">
        <w:t>1:</w:t>
      </w:r>
      <w:r w:rsidRPr="003155A3">
        <w:t xml:space="preserve">11–12 Paavali pyytää Jumalalta </w:t>
      </w:r>
      <w:proofErr w:type="spellStart"/>
      <w:r w:rsidRPr="003155A3">
        <w:t>tessalonikalaisille</w:t>
      </w:r>
      <w:proofErr w:type="spellEnd"/>
      <w:r w:rsidRPr="003155A3">
        <w:t xml:space="preserve"> voimaa.</w:t>
      </w:r>
    </w:p>
    <w:p w14:paraId="02A93A37" w14:textId="74321242" w:rsidR="002A5F43" w:rsidRPr="00BC3C71" w:rsidRDefault="00BD2677" w:rsidP="002A5F43">
      <w:pPr>
        <w:pStyle w:val="Alatunniste"/>
        <w:tabs>
          <w:tab w:val="clear" w:pos="4819"/>
          <w:tab w:val="clear" w:pos="9638"/>
        </w:tabs>
        <w:spacing w:after="120"/>
      </w:pPr>
      <w:r w:rsidRPr="00BC3C71">
        <w:rPr>
          <w:b/>
        </w:rPr>
        <w:t>2</w:t>
      </w:r>
      <w:r w:rsidR="002A5F43" w:rsidRPr="00BC3C71">
        <w:rPr>
          <w:b/>
        </w:rPr>
        <w:t>.</w:t>
      </w:r>
      <w:r w:rsidR="00CE5345" w:rsidRPr="00BC3C71">
        <w:rPr>
          <w:b/>
        </w:rPr>
        <w:t>1</w:t>
      </w:r>
      <w:r w:rsidR="00072A09" w:rsidRPr="00BC3C71">
        <w:rPr>
          <w:b/>
        </w:rPr>
        <w:t>4</w:t>
      </w:r>
      <w:r w:rsidR="002A5F43" w:rsidRPr="00BC3C71">
        <w:rPr>
          <w:b/>
        </w:rPr>
        <w:t xml:space="preserve">. </w:t>
      </w:r>
      <w:r w:rsidR="002A5F43" w:rsidRPr="00BC3C71">
        <w:t>(</w:t>
      </w:r>
      <w:r w:rsidR="005A2AFB" w:rsidRPr="00BC3C71">
        <w:t>1:</w:t>
      </w:r>
      <w:r w:rsidR="002A5F43" w:rsidRPr="00BC3C71">
        <w:t xml:space="preserve">11) </w:t>
      </w:r>
      <w:r w:rsidR="00113078" w:rsidRPr="00BC3C71">
        <w:t xml:space="preserve">(a) </w:t>
      </w:r>
      <w:r w:rsidR="002A5F43" w:rsidRPr="00BC3C71">
        <w:t xml:space="preserve">Paavali rukoilee, että Jumala katsoisi </w:t>
      </w:r>
      <w:proofErr w:type="spellStart"/>
      <w:r w:rsidR="002A5F43" w:rsidRPr="00BC3C71">
        <w:t>tessalonikalaiset</w:t>
      </w:r>
      <w:proofErr w:type="spellEnd"/>
      <w:r w:rsidR="002A5F43" w:rsidRPr="00BC3C71">
        <w:rPr>
          <w:b/>
          <w:i/>
        </w:rPr>
        <w:t xml:space="preserve"> </w:t>
      </w:r>
      <w:r w:rsidR="002A5F43" w:rsidRPr="00BC3C71">
        <w:t>kutsumisensa arvoisiksi. Miksi hän ei rukoile, että Jumala tekisi heidät</w:t>
      </w:r>
      <w:r w:rsidR="002A5F43" w:rsidRPr="00BC3C71">
        <w:rPr>
          <w:b/>
          <w:i/>
        </w:rPr>
        <w:t xml:space="preserve"> </w:t>
      </w:r>
      <w:r w:rsidR="002A5F43" w:rsidRPr="00BC3C71">
        <w:t>kutsumisensa arvoisiksi?</w:t>
      </w:r>
      <w:r w:rsidR="00113078" w:rsidRPr="00BC3C71">
        <w:t xml:space="preserve"> (b) </w:t>
      </w:r>
      <w:r w:rsidR="002A5F43" w:rsidRPr="00BC3C71">
        <w:t>Uskovan sisimmässä vallitsee lihan ja Hengen välinen taistelu</w:t>
      </w:r>
      <w:r w:rsidR="00FC5F56" w:rsidRPr="00BC3C71">
        <w:t xml:space="preserve"> (</w:t>
      </w:r>
      <w:r w:rsidR="008A35C2" w:rsidRPr="00BC3C71">
        <w:t>Gal. 5:17)</w:t>
      </w:r>
      <w:r w:rsidR="002A5F43" w:rsidRPr="00BC3C71">
        <w:t>. Miten Pyhä Henki voi</w:t>
      </w:r>
      <w:r w:rsidR="00BC3C71">
        <w:t>si</w:t>
      </w:r>
      <w:r w:rsidR="002A5F43" w:rsidRPr="00BC3C71">
        <w:t xml:space="preserve"> saada enemmän sijaa elämässä</w:t>
      </w:r>
      <w:r w:rsidR="009F2ADF" w:rsidRPr="00BC3C71">
        <w:t>mme</w:t>
      </w:r>
      <w:r w:rsidR="002A5F43" w:rsidRPr="00BC3C71">
        <w:t>?</w:t>
      </w:r>
    </w:p>
    <w:p w14:paraId="71AE751B" w14:textId="6DE08D8E" w:rsidR="007B794B" w:rsidRDefault="00BD2677" w:rsidP="002A5F43">
      <w:pPr>
        <w:pStyle w:val="Alatunniste"/>
        <w:tabs>
          <w:tab w:val="clear" w:pos="4819"/>
          <w:tab w:val="clear" w:pos="9638"/>
        </w:tabs>
        <w:spacing w:after="120"/>
      </w:pPr>
      <w:r>
        <w:rPr>
          <w:b/>
        </w:rPr>
        <w:t>2</w:t>
      </w:r>
      <w:r w:rsidR="001614DF">
        <w:rPr>
          <w:b/>
        </w:rPr>
        <w:t>.</w:t>
      </w:r>
      <w:r w:rsidR="00507D5D">
        <w:rPr>
          <w:b/>
        </w:rPr>
        <w:t>1</w:t>
      </w:r>
      <w:r w:rsidR="00072A09">
        <w:rPr>
          <w:b/>
        </w:rPr>
        <w:t>5</w:t>
      </w:r>
      <w:r w:rsidR="002A5F43">
        <w:rPr>
          <w:b/>
        </w:rPr>
        <w:t xml:space="preserve">. </w:t>
      </w:r>
      <w:r w:rsidR="002A5F43">
        <w:t>(</w:t>
      </w:r>
      <w:r w:rsidR="005A2AFB">
        <w:t>1:</w:t>
      </w:r>
      <w:r w:rsidR="002A5F43">
        <w:t xml:space="preserve">11) (a) </w:t>
      </w:r>
      <w:r w:rsidR="0027478C">
        <w:t>Mihin tekoja tarvitaan – pelastushan on armosta eikä teoista?</w:t>
      </w:r>
      <w:r w:rsidR="00B67E9B">
        <w:t xml:space="preserve"> </w:t>
      </w:r>
      <w:r w:rsidR="00B3707D">
        <w:t xml:space="preserve">(b) </w:t>
      </w:r>
      <w:r w:rsidR="002A5F43">
        <w:t xml:space="preserve">Mitä uskon teot ovat? </w:t>
      </w:r>
      <w:r w:rsidR="000F3D59">
        <w:t>(</w:t>
      </w:r>
      <w:r w:rsidR="00776FA2">
        <w:t>c</w:t>
      </w:r>
      <w:r w:rsidR="000F3D59">
        <w:t xml:space="preserve">) </w:t>
      </w:r>
      <w:r w:rsidR="007A08A9">
        <w:t>Voisitteko mainita e</w:t>
      </w:r>
      <w:r w:rsidR="00D47EF3">
        <w:t>s</w:t>
      </w:r>
      <w:r w:rsidR="007A08A9">
        <w:t xml:space="preserve">imerkkejä </w:t>
      </w:r>
      <w:r w:rsidR="00D47EF3">
        <w:t xml:space="preserve">uskon teoista </w:t>
      </w:r>
      <w:r w:rsidR="002A5F43">
        <w:t>Raamatusta</w:t>
      </w:r>
      <w:r w:rsidR="00D30963">
        <w:t xml:space="preserve"> ja nykyajasta</w:t>
      </w:r>
      <w:r w:rsidR="002A5F43">
        <w:t>?</w:t>
      </w:r>
      <w:r w:rsidR="00252E8D">
        <w:t xml:space="preserve"> </w:t>
      </w:r>
      <w:r w:rsidR="002A5F43">
        <w:t>(</w:t>
      </w:r>
      <w:r w:rsidR="005545E3">
        <w:t>d</w:t>
      </w:r>
      <w:r w:rsidR="002A5F43">
        <w:t xml:space="preserve">) </w:t>
      </w:r>
      <w:r w:rsidR="006D5559">
        <w:t xml:space="preserve">Miten me voimme saada selville, mitä uskon tekoja juuri meidän pitäisi tehdä? </w:t>
      </w:r>
      <w:r w:rsidR="006D74EE">
        <w:t xml:space="preserve">(e) </w:t>
      </w:r>
      <w:r w:rsidR="002A5F43">
        <w:t>Onko sillä merkitystä, millä asenteella tai mistä vaikuttimista teemme uskon tekoja?</w:t>
      </w:r>
      <w:r w:rsidR="00DF4C55">
        <w:t xml:space="preserve"> </w:t>
      </w:r>
      <w:r w:rsidR="002A5F43">
        <w:t>(</w:t>
      </w:r>
      <w:r w:rsidR="004730E5">
        <w:t>f</w:t>
      </w:r>
      <w:r w:rsidR="002A5F43">
        <w:t xml:space="preserve">) Uskon teot ovat meidän tekojamme. Miksi Paavali pyytää Jumalaa saattamaan </w:t>
      </w:r>
      <w:proofErr w:type="spellStart"/>
      <w:r w:rsidR="002A5F43">
        <w:t>tessalonikalaisten</w:t>
      </w:r>
      <w:proofErr w:type="spellEnd"/>
      <w:r w:rsidR="002A5F43">
        <w:t xml:space="preserve"> teot täydellisiksi?</w:t>
      </w:r>
      <w:r w:rsidR="005545E3">
        <w:t xml:space="preserve"> </w:t>
      </w:r>
      <w:r w:rsidR="002A5F43">
        <w:t>(</w:t>
      </w:r>
      <w:r w:rsidR="00B96515">
        <w:t>g</w:t>
      </w:r>
      <w:r w:rsidR="002A5F43">
        <w:t>) Joku voi sanoa: ”Ei minusta ole mihinkään” ja ajatella, että se on nö</w:t>
      </w:r>
      <w:r w:rsidR="00692328">
        <w:t>y</w:t>
      </w:r>
      <w:r w:rsidR="002A5F43">
        <w:t xml:space="preserve">ryyttä. Mitä vastaisit hänelle? </w:t>
      </w:r>
      <w:r w:rsidR="003F3C71">
        <w:t>(</w:t>
      </w:r>
      <w:r w:rsidR="00B96515">
        <w:t>h</w:t>
      </w:r>
      <w:r w:rsidR="003F3C71">
        <w:t xml:space="preserve">) </w:t>
      </w:r>
      <w:r w:rsidR="002A5F43">
        <w:t>Miten</w:t>
      </w:r>
      <w:r w:rsidR="002A5F43">
        <w:rPr>
          <w:b/>
          <w:i/>
        </w:rPr>
        <w:t xml:space="preserve"> </w:t>
      </w:r>
      <w:r w:rsidR="002A5F43">
        <w:t>halu hyvään ja uskon teot</w:t>
      </w:r>
      <w:r w:rsidR="002A5F43">
        <w:rPr>
          <w:b/>
          <w:i/>
        </w:rPr>
        <w:t xml:space="preserve"> </w:t>
      </w:r>
      <w:r w:rsidR="002A5F43">
        <w:t>voivat tulla täydellisiksi? Mikä edistää sitä? Mikä vaikeuttaa sitä</w:t>
      </w:r>
      <w:r w:rsidR="001B39DA">
        <w:t>?</w:t>
      </w:r>
      <w:r w:rsidR="002A5F43">
        <w:t xml:space="preserve"> </w:t>
      </w:r>
    </w:p>
    <w:p w14:paraId="4308C16F" w14:textId="40C66A27" w:rsidR="003013C2" w:rsidRDefault="00EC241F" w:rsidP="002A5F43">
      <w:pPr>
        <w:pStyle w:val="Alatunniste"/>
        <w:tabs>
          <w:tab w:val="clear" w:pos="4819"/>
          <w:tab w:val="clear" w:pos="9638"/>
        </w:tabs>
        <w:spacing w:after="120"/>
      </w:pPr>
      <w:r>
        <w:rPr>
          <w:b/>
        </w:rPr>
        <w:t xml:space="preserve">2.16. </w:t>
      </w:r>
      <w:r>
        <w:t xml:space="preserve">(1:12, KR92) </w:t>
      </w:r>
      <w:r w:rsidR="007807D4">
        <w:t>(</w:t>
      </w:r>
      <w:r>
        <w:t>a</w:t>
      </w:r>
      <w:r w:rsidR="007807D4">
        <w:t xml:space="preserve">) Miten me voimme kirkastaa </w:t>
      </w:r>
      <w:r w:rsidR="00CA693C">
        <w:t>Jeesuksen nimeä?</w:t>
      </w:r>
      <w:r w:rsidR="007A5FEE">
        <w:t xml:space="preserve"> </w:t>
      </w:r>
      <w:r w:rsidR="00C34F81">
        <w:t>(</w:t>
      </w:r>
      <w:r w:rsidR="007A5FEE">
        <w:t>b</w:t>
      </w:r>
      <w:r w:rsidR="00C05A64">
        <w:t xml:space="preserve">) Miten Jeesus kirkastaa meidät? </w:t>
      </w:r>
      <w:r w:rsidR="00400C0E">
        <w:t>(c) Kuka tämän kirkkauden näkee</w:t>
      </w:r>
      <w:r w:rsidR="00333561">
        <w:t xml:space="preserve">? </w:t>
      </w:r>
    </w:p>
    <w:p w14:paraId="3A30A6F3" w14:textId="17FF1BBB" w:rsidR="005D478D" w:rsidRDefault="00BD2677" w:rsidP="003B1EA2">
      <w:pPr>
        <w:pStyle w:val="Alatunniste"/>
        <w:tabs>
          <w:tab w:val="clear" w:pos="4819"/>
          <w:tab w:val="clear" w:pos="9638"/>
        </w:tabs>
        <w:spacing w:after="120"/>
      </w:pPr>
      <w:r>
        <w:rPr>
          <w:b/>
        </w:rPr>
        <w:t>2</w:t>
      </w:r>
      <w:r w:rsidR="002A5F43">
        <w:rPr>
          <w:b/>
        </w:rPr>
        <w:t>.</w:t>
      </w:r>
      <w:r w:rsidR="009D075B">
        <w:rPr>
          <w:b/>
        </w:rPr>
        <w:t>1</w:t>
      </w:r>
      <w:r w:rsidR="00072A09">
        <w:rPr>
          <w:b/>
        </w:rPr>
        <w:t>7</w:t>
      </w:r>
      <w:r w:rsidR="002A5F43">
        <w:rPr>
          <w:b/>
        </w:rPr>
        <w:t xml:space="preserve">. </w:t>
      </w:r>
      <w:r w:rsidR="002A5F43">
        <w:t xml:space="preserve">Jakeissa </w:t>
      </w:r>
      <w:r w:rsidR="005A2AFB">
        <w:t>1:</w:t>
      </w:r>
      <w:r w:rsidR="002A5F43">
        <w:t xml:space="preserve">11–12 Paavali rukoilee </w:t>
      </w:r>
      <w:proofErr w:type="spellStart"/>
      <w:r w:rsidR="002A5F43">
        <w:t>Tessalonikan</w:t>
      </w:r>
      <w:proofErr w:type="spellEnd"/>
      <w:r w:rsidR="002A5F43">
        <w:t xml:space="preserve"> seurakunnan puolesta. Millä tavoin meidän tulisi rukoilla hengellisen kotimme puolesta? </w:t>
      </w:r>
    </w:p>
    <w:p w14:paraId="2662F5FC" w14:textId="73A39CDC" w:rsidR="001B39DA" w:rsidRPr="00CC38CC" w:rsidRDefault="00CC38CC" w:rsidP="002A5F43">
      <w:pPr>
        <w:pStyle w:val="Alatunniste"/>
        <w:tabs>
          <w:tab w:val="clear" w:pos="4819"/>
          <w:tab w:val="clear" w:pos="9638"/>
        </w:tabs>
        <w:spacing w:after="120"/>
        <w:rPr>
          <w:b/>
          <w:bCs/>
          <w:sz w:val="32"/>
          <w:szCs w:val="32"/>
        </w:rPr>
      </w:pPr>
      <w:r>
        <w:rPr>
          <w:b/>
          <w:bCs/>
          <w:sz w:val="32"/>
          <w:szCs w:val="32"/>
        </w:rPr>
        <w:t>3. Suuri luopumus ja Antikristus (2:1–12)</w:t>
      </w:r>
    </w:p>
    <w:p w14:paraId="46D77878" w14:textId="16E33B34" w:rsidR="002A5F43" w:rsidRDefault="002A5F43" w:rsidP="002A5F43">
      <w:pPr>
        <w:pStyle w:val="Alatunniste"/>
        <w:tabs>
          <w:tab w:val="clear" w:pos="4819"/>
          <w:tab w:val="clear" w:pos="9638"/>
        </w:tabs>
        <w:spacing w:after="120"/>
      </w:pPr>
      <w:r w:rsidRPr="00E01B0D">
        <w:t xml:space="preserve">2. </w:t>
      </w:r>
      <w:proofErr w:type="spellStart"/>
      <w:r w:rsidRPr="00E01B0D">
        <w:t>Tess</w:t>
      </w:r>
      <w:proofErr w:type="spellEnd"/>
      <w:r w:rsidRPr="00E01B0D">
        <w:t xml:space="preserve">. 1:5–10 kertoo, mitä Kristuksen tullessa tapahtuu. Sen mukaan Kristus tultuaan tuomitsee ihmiset vanhurskaasti: Uskovat pääsevät kirkkauteen, mutta epäuskoiset joutuvat ikuiseen kadotukseen. Jaksossa 2. </w:t>
      </w:r>
      <w:proofErr w:type="spellStart"/>
      <w:r w:rsidRPr="00E01B0D">
        <w:t>Tess</w:t>
      </w:r>
      <w:proofErr w:type="spellEnd"/>
      <w:r w:rsidRPr="00E01B0D">
        <w:t xml:space="preserve">. 2:1–12 Paavali käsittelee kysymystä, milloin Kristus tulee. Voit kerrata jakson 1. </w:t>
      </w:r>
      <w:proofErr w:type="spellStart"/>
      <w:r w:rsidRPr="00E01B0D">
        <w:t>Tess</w:t>
      </w:r>
      <w:proofErr w:type="spellEnd"/>
      <w:r w:rsidRPr="00E01B0D">
        <w:t>. 5:1–11 ja siihen liittyvät kysymykset 10.1–</w:t>
      </w:r>
      <w:r w:rsidR="001E4F9C" w:rsidRPr="00E01B0D">
        <w:t>18</w:t>
      </w:r>
      <w:r w:rsidRPr="00E01B0D">
        <w:t>.</w:t>
      </w:r>
    </w:p>
    <w:p w14:paraId="5335760C" w14:textId="2C2DCC76" w:rsidR="002A5F43" w:rsidRDefault="002E73EA" w:rsidP="002A5F43">
      <w:pPr>
        <w:pStyle w:val="Alatunniste"/>
        <w:tabs>
          <w:tab w:val="clear" w:pos="4819"/>
          <w:tab w:val="clear" w:pos="9638"/>
        </w:tabs>
        <w:spacing w:after="120"/>
      </w:pPr>
      <w:r>
        <w:rPr>
          <w:b/>
        </w:rPr>
        <w:t>3</w:t>
      </w:r>
      <w:r w:rsidR="002A5F43">
        <w:rPr>
          <w:b/>
        </w:rPr>
        <w:t xml:space="preserve">.1. </w:t>
      </w:r>
      <w:r w:rsidR="002A5F43">
        <w:t>(a)</w:t>
      </w:r>
      <w:r w:rsidR="002A5F43">
        <w:rPr>
          <w:b/>
        </w:rPr>
        <w:t xml:space="preserve"> </w:t>
      </w:r>
      <w:r w:rsidR="002A5F43">
        <w:t>Mitä Raamattu sanoo Kristuksen tulemuksen ajankohdasta? (b) Millaista väärää opetusta tästä asiasta esiintyi UT:n aikana? (c) Entä nykyisin?</w:t>
      </w:r>
    </w:p>
    <w:p w14:paraId="44FE9E20" w14:textId="74098D40" w:rsidR="002A5F43" w:rsidRDefault="00A9454E" w:rsidP="002A5F43">
      <w:pPr>
        <w:pStyle w:val="Alatunniste"/>
        <w:tabs>
          <w:tab w:val="clear" w:pos="4819"/>
          <w:tab w:val="clear" w:pos="9638"/>
        </w:tabs>
        <w:spacing w:after="120"/>
      </w:pPr>
      <w:r>
        <w:rPr>
          <w:b/>
        </w:rPr>
        <w:t>3</w:t>
      </w:r>
      <w:r w:rsidR="002A5F43">
        <w:rPr>
          <w:b/>
        </w:rPr>
        <w:t xml:space="preserve">.2. </w:t>
      </w:r>
      <w:r w:rsidR="002A5F43">
        <w:t>(</w:t>
      </w:r>
      <w:r w:rsidR="00E314DD">
        <w:t>2:</w:t>
      </w:r>
      <w:r w:rsidR="002A5F43">
        <w:t>1) Mitä uskovien kokoontuminen Kristuksen luo tarkoittaa?</w:t>
      </w:r>
      <w:r w:rsidR="002A7CE8">
        <w:t xml:space="preserve"> </w:t>
      </w:r>
    </w:p>
    <w:p w14:paraId="4311BEDF" w14:textId="6BFFE352" w:rsidR="00F44456" w:rsidRPr="00A56727" w:rsidRDefault="00A9454E" w:rsidP="00E37635">
      <w:pPr>
        <w:pStyle w:val="Alatunniste"/>
        <w:tabs>
          <w:tab w:val="clear" w:pos="4819"/>
          <w:tab w:val="clear" w:pos="9638"/>
        </w:tabs>
        <w:spacing w:after="120"/>
      </w:pPr>
      <w:r w:rsidRPr="00A56727">
        <w:rPr>
          <w:b/>
        </w:rPr>
        <w:t>3</w:t>
      </w:r>
      <w:r w:rsidR="002A5F43" w:rsidRPr="00A56727">
        <w:rPr>
          <w:b/>
        </w:rPr>
        <w:t xml:space="preserve">.3. </w:t>
      </w:r>
      <w:r w:rsidR="002A5F43" w:rsidRPr="00A56727">
        <w:t>(</w:t>
      </w:r>
      <w:r w:rsidR="00E314DD" w:rsidRPr="00A56727">
        <w:t>2:</w:t>
      </w:r>
      <w:r w:rsidR="002A5F43" w:rsidRPr="00A56727">
        <w:t xml:space="preserve">1–2) (a) </w:t>
      </w:r>
      <w:proofErr w:type="spellStart"/>
      <w:r w:rsidR="002A5F43" w:rsidRPr="00A56727">
        <w:t>Tessalonikassa</w:t>
      </w:r>
      <w:proofErr w:type="spellEnd"/>
      <w:r w:rsidR="002A5F43" w:rsidRPr="00A56727">
        <w:t xml:space="preserve"> levisi opetus, jonka mukaan Herran päivä on jo käsillä</w:t>
      </w:r>
      <w:r w:rsidR="00350C4A" w:rsidRPr="00A56727">
        <w:t xml:space="preserve"> </w:t>
      </w:r>
      <w:r w:rsidR="00D215E9" w:rsidRPr="00A56727">
        <w:t>(</w:t>
      </w:r>
      <w:r w:rsidR="004138B3" w:rsidRPr="00A56727">
        <w:t>a</w:t>
      </w:r>
      <w:r w:rsidR="00350C4A" w:rsidRPr="00A56727">
        <w:t>lkutekstin mukaan: Herran päivä on jo alkanut</w:t>
      </w:r>
      <w:r w:rsidR="00D215E9" w:rsidRPr="00A56727">
        <w:t>)</w:t>
      </w:r>
      <w:r w:rsidR="00350C4A" w:rsidRPr="00A56727">
        <w:t xml:space="preserve">. </w:t>
      </w:r>
      <w:r w:rsidR="00350C4A" w:rsidRPr="00A56727">
        <w:rPr>
          <w:bCs/>
        </w:rPr>
        <w:t>Mikä Herran päivä on</w:t>
      </w:r>
      <w:r w:rsidR="00111BCB" w:rsidRPr="00A56727">
        <w:rPr>
          <w:bCs/>
        </w:rPr>
        <w:t>?</w:t>
      </w:r>
      <w:r w:rsidR="002A5F43" w:rsidRPr="00A56727">
        <w:t xml:space="preserve"> </w:t>
      </w:r>
      <w:r w:rsidR="00557966" w:rsidRPr="00A56727">
        <w:t xml:space="preserve">Voisiko </w:t>
      </w:r>
      <w:r w:rsidR="004A03F7" w:rsidRPr="00A56727">
        <w:t xml:space="preserve">se tarkoittaa </w:t>
      </w:r>
      <w:r w:rsidR="004147DD">
        <w:t xml:space="preserve">pelkästään </w:t>
      </w:r>
      <w:r w:rsidR="004A03F7" w:rsidRPr="00A56727">
        <w:t xml:space="preserve">Kristuksen toista tulemusta? </w:t>
      </w:r>
      <w:r w:rsidR="00BC5394" w:rsidRPr="00A56727">
        <w:rPr>
          <w:bCs/>
        </w:rPr>
        <w:t xml:space="preserve">Onko tässä raamatunkohdassa jotain, mikä ei käy yksiin sen kanssa, että Herran päivä tarkoittaisi </w:t>
      </w:r>
      <w:r w:rsidR="004147DD">
        <w:rPr>
          <w:bCs/>
        </w:rPr>
        <w:t xml:space="preserve">pelkästään </w:t>
      </w:r>
      <w:r w:rsidR="00BC5394" w:rsidRPr="00A56727">
        <w:rPr>
          <w:bCs/>
        </w:rPr>
        <w:t>Jeesuksen tulemusta</w:t>
      </w:r>
      <w:r w:rsidR="00835859" w:rsidRPr="00A56727">
        <w:t>?</w:t>
      </w:r>
      <w:r w:rsidR="002E2912" w:rsidRPr="00A56727">
        <w:t xml:space="preserve"> </w:t>
      </w:r>
      <w:r w:rsidR="001165A9" w:rsidRPr="00A56727">
        <w:rPr>
          <w:bCs/>
        </w:rPr>
        <w:t xml:space="preserve">”Herran päivä” </w:t>
      </w:r>
      <w:r w:rsidR="003272DC" w:rsidRPr="00A56727">
        <w:rPr>
          <w:bCs/>
        </w:rPr>
        <w:t xml:space="preserve">ei siis tarkoita </w:t>
      </w:r>
      <w:r w:rsidR="007075CC">
        <w:rPr>
          <w:bCs/>
        </w:rPr>
        <w:t xml:space="preserve">pelkästään </w:t>
      </w:r>
      <w:r w:rsidR="003272DC" w:rsidRPr="00A56727">
        <w:rPr>
          <w:bCs/>
        </w:rPr>
        <w:t xml:space="preserve">Jeesuksen tulemusta vaan </w:t>
      </w:r>
      <w:r w:rsidR="001165A9" w:rsidRPr="00A56727">
        <w:rPr>
          <w:bCs/>
        </w:rPr>
        <w:t>nykyisen maailmanjärjestyksen viimei</w:t>
      </w:r>
      <w:r w:rsidR="003272DC" w:rsidRPr="00A56727">
        <w:rPr>
          <w:bCs/>
        </w:rPr>
        <w:t>stä</w:t>
      </w:r>
      <w:r w:rsidR="001165A9" w:rsidRPr="00A56727">
        <w:rPr>
          <w:bCs/>
        </w:rPr>
        <w:t xml:space="preserve"> vaihe</w:t>
      </w:r>
      <w:r w:rsidR="00D153AB" w:rsidRPr="00A56727">
        <w:rPr>
          <w:bCs/>
        </w:rPr>
        <w:t>tta</w:t>
      </w:r>
      <w:r w:rsidR="001165A9" w:rsidRPr="00A56727">
        <w:rPr>
          <w:bCs/>
        </w:rPr>
        <w:t xml:space="preserve">, joka huipistuu Jeesuksen </w:t>
      </w:r>
      <w:r w:rsidR="00D153AB" w:rsidRPr="00A56727">
        <w:rPr>
          <w:bCs/>
        </w:rPr>
        <w:t xml:space="preserve">toiseen </w:t>
      </w:r>
      <w:r w:rsidR="001165A9" w:rsidRPr="00A56727">
        <w:rPr>
          <w:bCs/>
        </w:rPr>
        <w:t>tulemukseen, ks. Matt. 24:29</w:t>
      </w:r>
      <w:r w:rsidR="00602CA2" w:rsidRPr="00A56727">
        <w:rPr>
          <w:bCs/>
        </w:rPr>
        <w:t>–</w:t>
      </w:r>
      <w:r w:rsidR="005C7C3D" w:rsidRPr="00A56727">
        <w:rPr>
          <w:bCs/>
        </w:rPr>
        <w:t>30</w:t>
      </w:r>
      <w:r w:rsidR="001165A9" w:rsidRPr="00A56727">
        <w:rPr>
          <w:bCs/>
        </w:rPr>
        <w:t xml:space="preserve"> </w:t>
      </w:r>
      <w:r w:rsidR="003D5E28" w:rsidRPr="00A56727">
        <w:rPr>
          <w:bCs/>
        </w:rPr>
        <w:t>(</w:t>
      </w:r>
      <w:r w:rsidR="001165A9" w:rsidRPr="00A56727">
        <w:rPr>
          <w:bCs/>
        </w:rPr>
        <w:t>Leon Morris).</w:t>
      </w:r>
      <w:r w:rsidR="001165A9" w:rsidRPr="00A56727">
        <w:t xml:space="preserve"> </w:t>
      </w:r>
      <w:r w:rsidR="00F44456" w:rsidRPr="00A56727">
        <w:t xml:space="preserve">(b) Mitä </w:t>
      </w:r>
      <w:proofErr w:type="spellStart"/>
      <w:r w:rsidR="00F44456" w:rsidRPr="00A56727">
        <w:t>tessalonikalaiset</w:t>
      </w:r>
      <w:proofErr w:type="spellEnd"/>
      <w:r w:rsidR="00F44456" w:rsidRPr="00A56727">
        <w:t xml:space="preserve"> mahtoivat ajatella kuullessaan huhun</w:t>
      </w:r>
      <w:r w:rsidR="0020660B">
        <w:t xml:space="preserve">, että Herran päivä on jo </w:t>
      </w:r>
      <w:r w:rsidR="00D417B8">
        <w:t>alkanut</w:t>
      </w:r>
      <w:r w:rsidR="00F44456" w:rsidRPr="00A56727">
        <w:t xml:space="preserve">? </w:t>
      </w:r>
    </w:p>
    <w:p w14:paraId="03D23F05" w14:textId="0C4AA0A1" w:rsidR="00EE1F56" w:rsidRDefault="00A32255" w:rsidP="00EE1F56">
      <w:pPr>
        <w:pStyle w:val="Alatunniste"/>
        <w:tabs>
          <w:tab w:val="left" w:pos="1304"/>
        </w:tabs>
        <w:spacing w:after="120"/>
      </w:pPr>
      <w:r>
        <w:rPr>
          <w:b/>
        </w:rPr>
        <w:t>3</w:t>
      </w:r>
      <w:r w:rsidR="00EE1F56">
        <w:rPr>
          <w:b/>
        </w:rPr>
        <w:t xml:space="preserve">.4. </w:t>
      </w:r>
      <w:r w:rsidR="00EE1F56">
        <w:t xml:space="preserve">(2:2) (a) Mistä edellä mainittu harhaoppi oli peräisin? Jokin henki? Jokin sana? Muka meidän lähettämämme kirje? (b) Miten aidot Paavalin lähettämät kirjeet voitiin tunnistaa? </w:t>
      </w:r>
    </w:p>
    <w:p w14:paraId="171B319B" w14:textId="2601001B" w:rsidR="007434BF" w:rsidRPr="0085652E" w:rsidRDefault="007325BF" w:rsidP="007434BF">
      <w:pPr>
        <w:pStyle w:val="Alatunniste"/>
        <w:tabs>
          <w:tab w:val="left" w:pos="1304"/>
        </w:tabs>
        <w:spacing w:after="120"/>
      </w:pPr>
      <w:r w:rsidRPr="0085652E">
        <w:rPr>
          <w:b/>
        </w:rPr>
        <w:lastRenderedPageBreak/>
        <w:t>3</w:t>
      </w:r>
      <w:r w:rsidR="002A5F43" w:rsidRPr="0085652E">
        <w:rPr>
          <w:b/>
        </w:rPr>
        <w:t>.</w:t>
      </w:r>
      <w:r w:rsidR="00A32255" w:rsidRPr="0085652E">
        <w:rPr>
          <w:b/>
        </w:rPr>
        <w:t>5</w:t>
      </w:r>
      <w:r w:rsidR="002A5F43" w:rsidRPr="0085652E">
        <w:rPr>
          <w:b/>
        </w:rPr>
        <w:t xml:space="preserve">. </w:t>
      </w:r>
      <w:r w:rsidR="002A5F43" w:rsidRPr="0085652E">
        <w:t>(</w:t>
      </w:r>
      <w:r w:rsidR="00E314DD" w:rsidRPr="0085652E">
        <w:t>2:</w:t>
      </w:r>
      <w:r w:rsidR="002A5F43" w:rsidRPr="0085652E">
        <w:t xml:space="preserve">3) Miten Paavali torjuu väitteen, että </w:t>
      </w:r>
      <w:r w:rsidR="00C36F41" w:rsidRPr="0085652E">
        <w:t>Herran päivä oli jo alkanut</w:t>
      </w:r>
      <w:r w:rsidR="002A5F43" w:rsidRPr="0085652E">
        <w:t xml:space="preserve">? </w:t>
      </w:r>
    </w:p>
    <w:p w14:paraId="63EE66DE" w14:textId="06A6B109" w:rsidR="002A5F43" w:rsidRDefault="001563DA" w:rsidP="002A5F43">
      <w:pPr>
        <w:pStyle w:val="Alatunniste"/>
        <w:tabs>
          <w:tab w:val="clear" w:pos="4819"/>
          <w:tab w:val="clear" w:pos="9638"/>
        </w:tabs>
        <w:spacing w:after="120"/>
      </w:pPr>
      <w:r w:rsidRPr="009F774E">
        <w:rPr>
          <w:b/>
        </w:rPr>
        <w:t>3</w:t>
      </w:r>
      <w:r w:rsidR="00242ABE" w:rsidRPr="009F774E">
        <w:rPr>
          <w:b/>
        </w:rPr>
        <w:t>.</w:t>
      </w:r>
      <w:r w:rsidR="0067579E" w:rsidRPr="009F774E">
        <w:rPr>
          <w:b/>
        </w:rPr>
        <w:t>6</w:t>
      </w:r>
      <w:r w:rsidR="00242ABE" w:rsidRPr="009F774E">
        <w:rPr>
          <w:b/>
        </w:rPr>
        <w:t xml:space="preserve">. </w:t>
      </w:r>
      <w:r w:rsidR="00242ABE" w:rsidRPr="009F774E">
        <w:t>(2:3) (a) Mitä luopumus</w:t>
      </w:r>
      <w:r w:rsidR="00242ABE" w:rsidRPr="009F774E">
        <w:rPr>
          <w:b/>
          <w:bCs/>
        </w:rPr>
        <w:t xml:space="preserve"> </w:t>
      </w:r>
      <w:r w:rsidR="00242ABE" w:rsidRPr="009F774E">
        <w:t>tarkoittaa? Ketkä voivat luopua? Onko kyseessä vain muutamien yksit</w:t>
      </w:r>
      <w:r w:rsidR="00242ABE" w:rsidRPr="00E27979">
        <w:t xml:space="preserve">täisten ihmisten luopumus? </w:t>
      </w:r>
      <w:r w:rsidR="00887824">
        <w:t xml:space="preserve">(b) </w:t>
      </w:r>
      <w:r w:rsidR="002A5F43">
        <w:t xml:space="preserve">Jotkut opettavat, että lopun aikana tulee suuri maailmanlaaja herätys. Puoltaako Raamattu tällaista näkemystä? </w:t>
      </w:r>
    </w:p>
    <w:p w14:paraId="70D92F93" w14:textId="6B1142D6" w:rsidR="00164636" w:rsidRDefault="008C38B5" w:rsidP="002A5F43">
      <w:pPr>
        <w:pStyle w:val="Alatunniste"/>
        <w:tabs>
          <w:tab w:val="clear" w:pos="4819"/>
          <w:tab w:val="clear" w:pos="9638"/>
        </w:tabs>
        <w:spacing w:after="120"/>
        <w:rPr>
          <w:b/>
        </w:rPr>
      </w:pPr>
      <w:r>
        <w:rPr>
          <w:b/>
        </w:rPr>
        <w:t>3</w:t>
      </w:r>
      <w:r w:rsidR="002A5F43">
        <w:rPr>
          <w:b/>
        </w:rPr>
        <w:t>.</w:t>
      </w:r>
      <w:r w:rsidR="004C49BD">
        <w:rPr>
          <w:b/>
        </w:rPr>
        <w:t>7</w:t>
      </w:r>
      <w:r w:rsidR="002A5F43">
        <w:rPr>
          <w:b/>
        </w:rPr>
        <w:t xml:space="preserve">. </w:t>
      </w:r>
      <w:r w:rsidR="002A5F43">
        <w:t>(a)</w:t>
      </w:r>
      <w:r w:rsidR="002A5F43">
        <w:rPr>
          <w:b/>
        </w:rPr>
        <w:t xml:space="preserve"> </w:t>
      </w:r>
      <w:r w:rsidR="00493181" w:rsidRPr="007F6A21">
        <w:rPr>
          <w:bCs/>
        </w:rPr>
        <w:t>Esiintyykö</w:t>
      </w:r>
      <w:r w:rsidR="00102D32">
        <w:rPr>
          <w:b/>
        </w:rPr>
        <w:t xml:space="preserve"> </w:t>
      </w:r>
      <w:r w:rsidR="002A5F43">
        <w:t>Laittomuuden ihmi</w:t>
      </w:r>
      <w:r w:rsidR="007F6A21">
        <w:t>nen</w:t>
      </w:r>
      <w:r w:rsidR="00102D32">
        <w:t xml:space="preserve"> muualla </w:t>
      </w:r>
      <w:r w:rsidR="00BF1C4A">
        <w:t>R</w:t>
      </w:r>
      <w:r w:rsidR="00102D32">
        <w:t>aamatussa</w:t>
      </w:r>
      <w:r w:rsidR="00BF1C4A">
        <w:t>?</w:t>
      </w:r>
      <w:r w:rsidR="00787B7C">
        <w:t xml:space="preserve"> </w:t>
      </w:r>
      <w:r w:rsidR="002A5F43">
        <w:t xml:space="preserve">(b) Mitä UT opettaa Antikristuksesta? (c) Johannes puhuu useista jo tulleista antikristuksista (1. </w:t>
      </w:r>
      <w:proofErr w:type="spellStart"/>
      <w:r w:rsidR="002A5F43">
        <w:t>Joh</w:t>
      </w:r>
      <w:proofErr w:type="spellEnd"/>
      <w:r w:rsidR="002A5F43">
        <w:t>. 2:18), kun taas Paavali puhuu yhdestä tulevasta Antikristuksesta. Onko tässä ristiriitaa? (d) Millainen sanoma Antikristuksella on</w:t>
      </w:r>
      <w:r w:rsidR="00EC4DC3">
        <w:t>?</w:t>
      </w:r>
      <w:r w:rsidR="002A5F43">
        <w:t xml:space="preserve"> (</w:t>
      </w:r>
      <w:r w:rsidR="007C6031">
        <w:t>e</w:t>
      </w:r>
      <w:r w:rsidR="002A5F43">
        <w:t xml:space="preserve">) Miksi Paavali mainitsee Antikristuksen ja luopumuksen yhdessä? </w:t>
      </w:r>
    </w:p>
    <w:p w14:paraId="6A56C974" w14:textId="43F02B40" w:rsidR="002A5F43" w:rsidRPr="00183519" w:rsidRDefault="003459A5" w:rsidP="002A5F43">
      <w:pPr>
        <w:pStyle w:val="Alatunniste"/>
        <w:tabs>
          <w:tab w:val="clear" w:pos="4819"/>
          <w:tab w:val="clear" w:pos="9638"/>
        </w:tabs>
        <w:spacing w:after="120"/>
      </w:pPr>
      <w:r w:rsidRPr="00183519">
        <w:rPr>
          <w:b/>
        </w:rPr>
        <w:t>3</w:t>
      </w:r>
      <w:r w:rsidR="002A5F43" w:rsidRPr="00183519">
        <w:rPr>
          <w:b/>
        </w:rPr>
        <w:t>.</w:t>
      </w:r>
      <w:r w:rsidR="004C49BD" w:rsidRPr="00183519">
        <w:rPr>
          <w:b/>
        </w:rPr>
        <w:t>8</w:t>
      </w:r>
      <w:r w:rsidR="002A5F43" w:rsidRPr="00183519">
        <w:rPr>
          <w:b/>
        </w:rPr>
        <w:t xml:space="preserve">. </w:t>
      </w:r>
      <w:r w:rsidR="002A5F43" w:rsidRPr="00183519">
        <w:t>(</w:t>
      </w:r>
      <w:r w:rsidR="00E314DD" w:rsidRPr="00183519">
        <w:t>2:</w:t>
      </w:r>
      <w:r w:rsidR="002A5F43" w:rsidRPr="00183519">
        <w:t>3, 4, 8) Paavali sanoo Antikristusta (</w:t>
      </w:r>
      <w:r w:rsidR="009F52B7">
        <w:t>1</w:t>
      </w:r>
      <w:r w:rsidR="002A5F43" w:rsidRPr="00183519">
        <w:t>) laittomuuden ihmiseksi (j. 3) ja laittomaksi (j. 8</w:t>
      </w:r>
      <w:r w:rsidR="008C4543">
        <w:t>)</w:t>
      </w:r>
      <w:r w:rsidR="00136BC2">
        <w:t>,</w:t>
      </w:r>
      <w:r w:rsidR="007A08E9" w:rsidRPr="00183519">
        <w:t xml:space="preserve"> </w:t>
      </w:r>
      <w:r w:rsidR="00C63170" w:rsidRPr="00183519">
        <w:t xml:space="preserve">   </w:t>
      </w:r>
      <w:r w:rsidR="002A5F43" w:rsidRPr="00183519">
        <w:t>(</w:t>
      </w:r>
      <w:r w:rsidR="005B68C4">
        <w:t>2</w:t>
      </w:r>
      <w:r w:rsidR="002A5F43" w:rsidRPr="00183519">
        <w:t>) kadotuksen lapseksi (j. 3), (</w:t>
      </w:r>
      <w:r w:rsidR="005B68C4">
        <w:t>3</w:t>
      </w:r>
      <w:r w:rsidR="002A5F43" w:rsidRPr="00183519">
        <w:t>) vastustajaksi (j. 4). Mitä nämä nimitykset tarkoittavat?</w:t>
      </w:r>
      <w:r w:rsidR="00C63170" w:rsidRPr="00183519">
        <w:t xml:space="preserve"> </w:t>
      </w:r>
    </w:p>
    <w:p w14:paraId="1E7B463A" w14:textId="1C57B338" w:rsidR="002A5F43" w:rsidRDefault="00396A21" w:rsidP="002A5F43">
      <w:pPr>
        <w:pStyle w:val="Alatunniste"/>
        <w:tabs>
          <w:tab w:val="clear" w:pos="4819"/>
          <w:tab w:val="clear" w:pos="9638"/>
        </w:tabs>
        <w:spacing w:after="120"/>
      </w:pPr>
      <w:r>
        <w:rPr>
          <w:b/>
        </w:rPr>
        <w:t>3</w:t>
      </w:r>
      <w:r w:rsidR="002A5F43">
        <w:rPr>
          <w:b/>
        </w:rPr>
        <w:t>.</w:t>
      </w:r>
      <w:r w:rsidR="004C49BD">
        <w:rPr>
          <w:b/>
        </w:rPr>
        <w:t>9</w:t>
      </w:r>
      <w:r w:rsidR="002A5F43">
        <w:rPr>
          <w:b/>
        </w:rPr>
        <w:t xml:space="preserve">. </w:t>
      </w:r>
      <w:r w:rsidR="002A5F43">
        <w:t>(</w:t>
      </w:r>
      <w:r w:rsidR="00E314DD">
        <w:t>2:</w:t>
      </w:r>
      <w:r w:rsidR="002A5F43">
        <w:t xml:space="preserve">4) Antikristus syyllistyy räikeään itsekorotukseen. </w:t>
      </w:r>
      <w:r w:rsidR="00F44992">
        <w:t xml:space="preserve">Voitko </w:t>
      </w:r>
      <w:r w:rsidR="002A5F43">
        <w:t xml:space="preserve">löytää hänelle esikuvia historiasta? </w:t>
      </w:r>
    </w:p>
    <w:p w14:paraId="6F26B327" w14:textId="631DDEF9" w:rsidR="003B1EA2" w:rsidRDefault="006E0C81" w:rsidP="002A5F43">
      <w:pPr>
        <w:pStyle w:val="Alatunniste"/>
        <w:tabs>
          <w:tab w:val="clear" w:pos="4819"/>
          <w:tab w:val="clear" w:pos="9638"/>
        </w:tabs>
        <w:spacing w:after="120"/>
      </w:pPr>
      <w:r>
        <w:rPr>
          <w:b/>
        </w:rPr>
        <w:t>3</w:t>
      </w:r>
      <w:r w:rsidR="002A5F43">
        <w:rPr>
          <w:b/>
        </w:rPr>
        <w:t>.1</w:t>
      </w:r>
      <w:r w:rsidR="004C49BD">
        <w:rPr>
          <w:b/>
        </w:rPr>
        <w:t>0</w:t>
      </w:r>
      <w:r w:rsidR="002A5F43">
        <w:rPr>
          <w:b/>
        </w:rPr>
        <w:t xml:space="preserve">. </w:t>
      </w:r>
      <w:r w:rsidR="002A5F43">
        <w:t>(</w:t>
      </w:r>
      <w:r w:rsidR="00E314DD">
        <w:t>2:</w:t>
      </w:r>
      <w:r w:rsidR="002A5F43">
        <w:t>4) (a) Mitä Paavali tarkoittaa tässä Jumalan temppelillä? (b) Antikristus julistaa olevansa Jumala. Mitä käytännön seuraamuksia tästä on? (c) Miten uskoville käy Antikristuksen aikana?</w:t>
      </w:r>
    </w:p>
    <w:p w14:paraId="4D19D54B" w14:textId="004B67A2" w:rsidR="002A5F43" w:rsidRDefault="00D9062F" w:rsidP="002A5F43">
      <w:pPr>
        <w:pStyle w:val="Alatunniste"/>
        <w:tabs>
          <w:tab w:val="clear" w:pos="4819"/>
          <w:tab w:val="clear" w:pos="9638"/>
        </w:tabs>
        <w:spacing w:after="120"/>
      </w:pPr>
      <w:r>
        <w:rPr>
          <w:b/>
        </w:rPr>
        <w:t>3</w:t>
      </w:r>
      <w:r w:rsidR="002A5F43">
        <w:rPr>
          <w:b/>
        </w:rPr>
        <w:t>.1</w:t>
      </w:r>
      <w:r w:rsidR="00F21C9D">
        <w:rPr>
          <w:b/>
        </w:rPr>
        <w:t>1</w:t>
      </w:r>
      <w:r w:rsidR="002A5F43">
        <w:rPr>
          <w:b/>
        </w:rPr>
        <w:t xml:space="preserve"> </w:t>
      </w:r>
      <w:r w:rsidR="002A5F43">
        <w:t>(</w:t>
      </w:r>
      <w:r w:rsidR="00E314DD">
        <w:t>2:</w:t>
      </w:r>
      <w:r w:rsidR="002A5F43">
        <w:t xml:space="preserve">4) Sanoessaan Antikristuksen istuvan Jumalan temppelissä ja julistavan olevansa Jumala </w:t>
      </w:r>
      <w:r w:rsidR="002A5F43" w:rsidRPr="00263093">
        <w:t xml:space="preserve">Paavali liittyy Danielin profetiaan (Dan. 11:31), jonka mukaan viholliset asettavat hävityksen kauhistuksen temppeliin. Milloin Danielin profetia toteutui? </w:t>
      </w:r>
    </w:p>
    <w:p w14:paraId="731886C5" w14:textId="6E4A6DCF" w:rsidR="002A5F43" w:rsidRDefault="00D9062F" w:rsidP="002A5F43">
      <w:pPr>
        <w:pStyle w:val="Alatunniste"/>
        <w:tabs>
          <w:tab w:val="clear" w:pos="4819"/>
          <w:tab w:val="clear" w:pos="9638"/>
        </w:tabs>
        <w:spacing w:after="120"/>
      </w:pPr>
      <w:r>
        <w:rPr>
          <w:b/>
        </w:rPr>
        <w:t>3</w:t>
      </w:r>
      <w:r w:rsidR="002A5F43">
        <w:rPr>
          <w:b/>
        </w:rPr>
        <w:t>.1</w:t>
      </w:r>
      <w:r w:rsidR="00F21C9D">
        <w:rPr>
          <w:b/>
        </w:rPr>
        <w:t>2</w:t>
      </w:r>
      <w:r w:rsidR="002A5F43">
        <w:rPr>
          <w:b/>
        </w:rPr>
        <w:t>.</w:t>
      </w:r>
      <w:r w:rsidR="002A5F43">
        <w:t xml:space="preserve"> (</w:t>
      </w:r>
      <w:r w:rsidR="00E314DD">
        <w:t>2:</w:t>
      </w:r>
      <w:r w:rsidR="002A5F43">
        <w:t xml:space="preserve">4) Jeesuskin puhui hävityksen kauhistuksesta (Matt. 24:15). Mihin tulevaan tapahtumaan hän viittasi? </w:t>
      </w:r>
    </w:p>
    <w:p w14:paraId="1C1B9132" w14:textId="386381DB" w:rsidR="00AF0ACF" w:rsidRDefault="00A17FE4" w:rsidP="00AF0ACF">
      <w:pPr>
        <w:pStyle w:val="Alatunniste"/>
        <w:tabs>
          <w:tab w:val="left" w:pos="1304"/>
        </w:tabs>
        <w:spacing w:after="120"/>
      </w:pPr>
      <w:r>
        <w:rPr>
          <w:b/>
        </w:rPr>
        <w:t>3</w:t>
      </w:r>
      <w:r w:rsidR="002A5F43">
        <w:rPr>
          <w:b/>
        </w:rPr>
        <w:t>.1</w:t>
      </w:r>
      <w:r w:rsidR="001F5737">
        <w:rPr>
          <w:b/>
        </w:rPr>
        <w:t>3</w:t>
      </w:r>
      <w:r w:rsidR="002A5F43">
        <w:rPr>
          <w:b/>
        </w:rPr>
        <w:t xml:space="preserve">. </w:t>
      </w:r>
      <w:r w:rsidR="002A5F43">
        <w:t>(</w:t>
      </w:r>
      <w:r w:rsidR="00E314DD">
        <w:t>2:</w:t>
      </w:r>
      <w:r w:rsidR="002A5F43">
        <w:t xml:space="preserve">6–8) </w:t>
      </w:r>
      <w:r w:rsidR="00AF0ACF">
        <w:t xml:space="preserve">Millä tavoin </w:t>
      </w:r>
      <w:r w:rsidR="00AF0ACF" w:rsidRPr="00F231A5">
        <w:t xml:space="preserve">laittomuuden </w:t>
      </w:r>
      <w:r w:rsidR="00AF0ACF">
        <w:t>henki vaikuttaa nykyisin (</w:t>
      </w:r>
      <w:r w:rsidR="00CE1533">
        <w:t>1</w:t>
      </w:r>
      <w:r w:rsidR="00AF0ACF">
        <w:t>) maailmassa ja (</w:t>
      </w:r>
      <w:r w:rsidR="00CE1533">
        <w:t>2</w:t>
      </w:r>
      <w:r w:rsidR="00AF0ACF">
        <w:t xml:space="preserve">) kirkossa? </w:t>
      </w:r>
    </w:p>
    <w:p w14:paraId="16BB517E" w14:textId="5C797883" w:rsidR="001560EB" w:rsidRDefault="00722286" w:rsidP="00F01EFC">
      <w:pPr>
        <w:pStyle w:val="Alatunniste"/>
        <w:tabs>
          <w:tab w:val="clear" w:pos="4819"/>
          <w:tab w:val="clear" w:pos="9638"/>
          <w:tab w:val="num" w:pos="360"/>
        </w:tabs>
        <w:spacing w:after="120"/>
      </w:pPr>
      <w:r>
        <w:rPr>
          <w:b/>
        </w:rPr>
        <w:t>3</w:t>
      </w:r>
      <w:r w:rsidR="002A5F43">
        <w:rPr>
          <w:b/>
        </w:rPr>
        <w:t>.1</w:t>
      </w:r>
      <w:r w:rsidR="001F5737">
        <w:rPr>
          <w:b/>
        </w:rPr>
        <w:t>4</w:t>
      </w:r>
      <w:r w:rsidR="002A5F43">
        <w:rPr>
          <w:b/>
        </w:rPr>
        <w:t xml:space="preserve">. </w:t>
      </w:r>
      <w:r w:rsidR="002A5F43">
        <w:t>(</w:t>
      </w:r>
      <w:r w:rsidR="00E314DD">
        <w:t>2:</w:t>
      </w:r>
      <w:r w:rsidR="002A5F43">
        <w:t xml:space="preserve">6–8) Mikä (tai kuka) mahtaa pidättää, niin ettei laittomuus ole päässyt puhkeamaan laajamittaiseksi luopumukseksi? </w:t>
      </w:r>
    </w:p>
    <w:p w14:paraId="7F5B6F67" w14:textId="0FFC2A9C" w:rsidR="002A5F43" w:rsidRDefault="00854129" w:rsidP="002A5F43">
      <w:pPr>
        <w:pStyle w:val="Alatunniste"/>
        <w:tabs>
          <w:tab w:val="clear" w:pos="4819"/>
          <w:tab w:val="clear" w:pos="9638"/>
        </w:tabs>
        <w:spacing w:after="120"/>
      </w:pPr>
      <w:r>
        <w:rPr>
          <w:b/>
        </w:rPr>
        <w:t>3</w:t>
      </w:r>
      <w:r w:rsidR="002A5F43">
        <w:rPr>
          <w:b/>
        </w:rPr>
        <w:t>.1</w:t>
      </w:r>
      <w:r w:rsidR="001F5737">
        <w:rPr>
          <w:b/>
        </w:rPr>
        <w:t>5</w:t>
      </w:r>
      <w:r w:rsidR="002A5F43">
        <w:rPr>
          <w:b/>
        </w:rPr>
        <w:t xml:space="preserve">. </w:t>
      </w:r>
      <w:r w:rsidR="002A5F43">
        <w:t>(</w:t>
      </w:r>
      <w:r w:rsidR="00E314DD">
        <w:t>2:</w:t>
      </w:r>
      <w:r w:rsidR="002A5F43">
        <w:t>6–8) (a) Kun pidättävä asia (tai henkilö) poistuu, mitä sitten tapahtuu?</w:t>
      </w:r>
      <w:r w:rsidR="002A5F43">
        <w:rPr>
          <w:b/>
        </w:rPr>
        <w:t xml:space="preserve"> </w:t>
      </w:r>
      <w:r w:rsidR="002A5F43">
        <w:t xml:space="preserve">(b) Kauanko luopumus ja Antikristuksen valta kestää? (c) Mitä sen jälkeen tapahtuu? </w:t>
      </w:r>
    </w:p>
    <w:p w14:paraId="71CDBBF3" w14:textId="3CC6D2C1" w:rsidR="002A5F43" w:rsidRDefault="008A0B58" w:rsidP="002A5F43">
      <w:pPr>
        <w:pStyle w:val="Alatunniste"/>
        <w:tabs>
          <w:tab w:val="clear" w:pos="4819"/>
          <w:tab w:val="clear" w:pos="9638"/>
        </w:tabs>
        <w:spacing w:after="120"/>
      </w:pPr>
      <w:r>
        <w:rPr>
          <w:b/>
        </w:rPr>
        <w:t>3</w:t>
      </w:r>
      <w:r w:rsidR="002A5F43">
        <w:rPr>
          <w:b/>
        </w:rPr>
        <w:t>.1</w:t>
      </w:r>
      <w:r w:rsidR="001F5737">
        <w:rPr>
          <w:b/>
        </w:rPr>
        <w:t>6</w:t>
      </w:r>
      <w:r w:rsidR="002A5F43">
        <w:rPr>
          <w:b/>
        </w:rPr>
        <w:t xml:space="preserve">. </w:t>
      </w:r>
      <w:r w:rsidR="002A5F43">
        <w:t>(</w:t>
      </w:r>
      <w:r w:rsidR="00E314DD">
        <w:t>2:</w:t>
      </w:r>
      <w:r w:rsidR="002A5F43">
        <w:t>9–10) (a) Mistä Antikristus saa voiman laittomuuden aikaansaamiseen?</w:t>
      </w:r>
      <w:r w:rsidR="00BF4B23">
        <w:t xml:space="preserve"> </w:t>
      </w:r>
      <w:r w:rsidR="002A5F43">
        <w:t>(b) Vertaa Antikristuksen tulemusta Kristuksen tulemukseen (yhtäläisyyksiä ja erilaisuuksia)! (c) Antikristus tekee valheellisia (petollisia) ihmeitä. Mitä tämä tarkoittaa? Ovatko ihmeet vain näennäisiä ihmeitä</w:t>
      </w:r>
      <w:r w:rsidR="00D5670B">
        <w:t xml:space="preserve"> </w:t>
      </w:r>
      <w:r w:rsidR="00D5670B" w:rsidRPr="00AC7A2A">
        <w:t>(silmänkääntötemppuja)</w:t>
      </w:r>
      <w:r w:rsidR="002A5F43">
        <w:t>?</w:t>
      </w:r>
      <w:r w:rsidR="00D5670B">
        <w:t xml:space="preserve"> </w:t>
      </w:r>
      <w:r w:rsidR="009F7864">
        <w:t xml:space="preserve">(d) </w:t>
      </w:r>
      <w:r w:rsidR="002A5F43">
        <w:t>Miksi Antikristus tekee ihmeitä? (e) Antikristus tulee valheen voimalla ja vääryyden viettelyksillä. Mitä tämä voisi olla käytännössä? Esiintyykö tällaista nykyisin?</w:t>
      </w:r>
      <w:r w:rsidR="00D610F8">
        <w:t xml:space="preserve"> </w:t>
      </w:r>
      <w:r w:rsidR="002A5F43">
        <w:t xml:space="preserve">(f) Millaiset ihmiset tempautuvat mukaan Antikristuksen viettelyksiin? (g) Mitä ”rakkaus totuuteen” voisi tarkoittaa? (h) Miten käy niille, jotka menevät mukaan Antikristuksen viettelyksiin? </w:t>
      </w:r>
    </w:p>
    <w:p w14:paraId="63531262" w14:textId="2453358F" w:rsidR="002A5F43" w:rsidRDefault="00F91212" w:rsidP="001E2446">
      <w:pPr>
        <w:pStyle w:val="Alatunniste"/>
        <w:tabs>
          <w:tab w:val="clear" w:pos="4819"/>
          <w:tab w:val="clear" w:pos="9638"/>
        </w:tabs>
        <w:spacing w:after="120"/>
      </w:pPr>
      <w:r>
        <w:rPr>
          <w:b/>
        </w:rPr>
        <w:t>3</w:t>
      </w:r>
      <w:r w:rsidR="002A5F43">
        <w:rPr>
          <w:b/>
        </w:rPr>
        <w:t>.</w:t>
      </w:r>
      <w:r w:rsidR="00F21C9D">
        <w:rPr>
          <w:b/>
        </w:rPr>
        <w:t>1</w:t>
      </w:r>
      <w:r w:rsidR="001F5737">
        <w:rPr>
          <w:b/>
        </w:rPr>
        <w:t>7</w:t>
      </w:r>
      <w:r w:rsidR="002A5F43">
        <w:rPr>
          <w:b/>
        </w:rPr>
        <w:t xml:space="preserve">. </w:t>
      </w:r>
      <w:r w:rsidR="002A5F43">
        <w:t>(</w:t>
      </w:r>
      <w:r w:rsidR="00E314DD">
        <w:t>2:</w:t>
      </w:r>
      <w:r w:rsidR="002A5F43">
        <w:t>11</w:t>
      </w:r>
      <w:r w:rsidR="0098448C">
        <w:t>–</w:t>
      </w:r>
      <w:r w:rsidR="00954455">
        <w:t>12</w:t>
      </w:r>
      <w:r w:rsidR="002A5F43">
        <w:t xml:space="preserve">) (a) Miten </w:t>
      </w:r>
      <w:r w:rsidR="00315541">
        <w:t>on</w:t>
      </w:r>
      <w:r w:rsidR="002A5F43">
        <w:t xml:space="preserve"> mahdollista, että Jumala lähettää väkevän eksytyksen? (b) Mitä </w:t>
      </w:r>
      <w:r w:rsidR="00A945E0">
        <w:t xml:space="preserve">se </w:t>
      </w:r>
      <w:r w:rsidR="002A5F43">
        <w:t xml:space="preserve">kertoo Saatanan mahdollisuuksista, että </w:t>
      </w:r>
      <w:r w:rsidR="00C95CBC">
        <w:t xml:space="preserve">tämä </w:t>
      </w:r>
      <w:r w:rsidR="002A5F43">
        <w:t xml:space="preserve">eksytys on Jumalan lähettämä? (c) Millainen tämä väkevä eksytys voisi olla? </w:t>
      </w:r>
      <w:r w:rsidR="00E60BF6">
        <w:rPr>
          <w:bCs/>
        </w:rPr>
        <w:t xml:space="preserve">(d) </w:t>
      </w:r>
      <w:r w:rsidR="002A5F43">
        <w:t>Mi</w:t>
      </w:r>
      <w:r w:rsidR="00E60BF6">
        <w:t>n</w:t>
      </w:r>
      <w:r w:rsidR="002A5F43">
        <w:t>kä valhe</w:t>
      </w:r>
      <w:r w:rsidR="00E60BF6">
        <w:t>en</w:t>
      </w:r>
      <w:r w:rsidR="002A5F43">
        <w:t xml:space="preserve"> </w:t>
      </w:r>
      <w:r w:rsidR="00162364">
        <w:t>ihmiset uskovat?</w:t>
      </w:r>
      <w:r w:rsidR="0098448C">
        <w:t xml:space="preserve"> (</w:t>
      </w:r>
      <w:r w:rsidR="00162364">
        <w:t>e</w:t>
      </w:r>
      <w:r w:rsidR="0098448C">
        <w:t xml:space="preserve">) </w:t>
      </w:r>
      <w:r w:rsidR="002A5F43">
        <w:t xml:space="preserve">Mikä Jumalan lähettämän väkevän eksytyksen tarkoitus on? </w:t>
      </w:r>
      <w:r w:rsidR="00A232B6">
        <w:t>(</w:t>
      </w:r>
      <w:r w:rsidR="00162364">
        <w:t>f</w:t>
      </w:r>
      <w:r w:rsidR="00A232B6">
        <w:t>)</w:t>
      </w:r>
      <w:r w:rsidR="001E2446">
        <w:t xml:space="preserve"> </w:t>
      </w:r>
      <w:r w:rsidR="002A5F43">
        <w:t xml:space="preserve">Mitä vääryyteen mielistyminen on? </w:t>
      </w:r>
      <w:r w:rsidR="00016004">
        <w:t>(</w:t>
      </w:r>
      <w:r w:rsidR="00162364">
        <w:t>g</w:t>
      </w:r>
      <w:r w:rsidR="00016004">
        <w:t xml:space="preserve">) </w:t>
      </w:r>
      <w:r w:rsidR="002A5F43">
        <w:t xml:space="preserve">Miten se vaikuttaa käytännössä? </w:t>
      </w:r>
      <w:r w:rsidR="00016004">
        <w:t>(</w:t>
      </w:r>
      <w:r w:rsidR="00162364">
        <w:t>h</w:t>
      </w:r>
      <w:r w:rsidR="00016004">
        <w:t xml:space="preserve">) </w:t>
      </w:r>
      <w:r w:rsidR="002A5F43">
        <w:t xml:space="preserve">Miksi vääryyteen mielistytään? </w:t>
      </w:r>
      <w:r w:rsidR="00016004">
        <w:t>(</w:t>
      </w:r>
      <w:r w:rsidR="00162364">
        <w:t>i</w:t>
      </w:r>
      <w:r w:rsidR="00016004">
        <w:t xml:space="preserve">) </w:t>
      </w:r>
      <w:r w:rsidR="002A5F43">
        <w:t xml:space="preserve">Milloin vääryyteen mielistyminen tuomitaan? </w:t>
      </w:r>
    </w:p>
    <w:p w14:paraId="04F535D6" w14:textId="075D1013" w:rsidR="002A5F43" w:rsidRPr="0045585A" w:rsidRDefault="005D44B2" w:rsidP="002A5F43">
      <w:pPr>
        <w:spacing w:after="120"/>
      </w:pPr>
      <w:r w:rsidRPr="00201771">
        <w:rPr>
          <w:b/>
        </w:rPr>
        <w:t>3</w:t>
      </w:r>
      <w:r w:rsidR="002A5F43" w:rsidRPr="00201771">
        <w:rPr>
          <w:b/>
        </w:rPr>
        <w:t>.</w:t>
      </w:r>
      <w:r w:rsidR="003446EB" w:rsidRPr="00201771">
        <w:rPr>
          <w:b/>
        </w:rPr>
        <w:t>1</w:t>
      </w:r>
      <w:r w:rsidR="001F5737" w:rsidRPr="00201771">
        <w:rPr>
          <w:b/>
        </w:rPr>
        <w:t>8</w:t>
      </w:r>
      <w:r w:rsidR="002A5F43" w:rsidRPr="00201771">
        <w:rPr>
          <w:b/>
        </w:rPr>
        <w:t xml:space="preserve">. </w:t>
      </w:r>
      <w:r w:rsidR="002A5F43" w:rsidRPr="00201771">
        <w:t>(</w:t>
      </w:r>
      <w:r w:rsidR="00CA18AA" w:rsidRPr="00201771">
        <w:t>2:</w:t>
      </w:r>
      <w:r w:rsidR="002A5F43" w:rsidRPr="00201771">
        <w:t>9–12) (a) Miten voimme varjeltua eksytyksiltä? (b) Mikä on hengellisen kodin ja raamattupiirin merki</w:t>
      </w:r>
      <w:r w:rsidR="002A5F43" w:rsidRPr="0045585A">
        <w:t xml:space="preserve">tys uskossa säilymiselle? (c) Mikä on omakohtaisen Raamattuun syventymisen merkitys? </w:t>
      </w:r>
      <w:r w:rsidR="00A81CE4">
        <w:t>(</w:t>
      </w:r>
      <w:r w:rsidR="0087301E">
        <w:t xml:space="preserve">d) </w:t>
      </w:r>
      <w:r w:rsidR="002A5F43" w:rsidRPr="0045585A">
        <w:t xml:space="preserve">Mitä ongelmia siitä saattaa seurata, jos uskova laiminlyö henkilökohtaisen Raamatun tutkimisen ja menee aina vain kuuntelemaan valmista? </w:t>
      </w:r>
      <w:r w:rsidR="00E43204" w:rsidRPr="0045585A">
        <w:t>(</w:t>
      </w:r>
      <w:r w:rsidR="0087301E">
        <w:t>e</w:t>
      </w:r>
      <w:r w:rsidR="002A5F43" w:rsidRPr="0045585A">
        <w:t>) Miten voisimme harjaannuttaa hengellisiä aistejamme niin, että osaisimme erottaa oikean väärästä (</w:t>
      </w:r>
      <w:proofErr w:type="spellStart"/>
      <w:r w:rsidR="002A5F43" w:rsidRPr="0045585A">
        <w:t>Joh</w:t>
      </w:r>
      <w:proofErr w:type="spellEnd"/>
      <w:r w:rsidR="002A5F43" w:rsidRPr="0045585A">
        <w:t>. 10:1–5; He</w:t>
      </w:r>
      <w:r w:rsidR="00694077">
        <w:t>p</w:t>
      </w:r>
      <w:r w:rsidR="002A5F43" w:rsidRPr="0045585A">
        <w:t>r. 5:14)? (</w:t>
      </w:r>
      <w:r w:rsidR="002041F1">
        <w:t>f</w:t>
      </w:r>
      <w:r w:rsidR="002A5F43" w:rsidRPr="0045585A">
        <w:t>) On sanottu, että jos jokin oppi on uusi, se on todennäköisesti väärä. Mitä mieltä olet tästä? (</w:t>
      </w:r>
      <w:r w:rsidR="002041F1">
        <w:t>g</w:t>
      </w:r>
      <w:r w:rsidR="002A5F43" w:rsidRPr="0045585A">
        <w:t xml:space="preserve">) Varoitettuaan opetuslapsiaan lopunajan vääristä profeetoista Jeesus sanoi </w:t>
      </w:r>
      <w:r w:rsidR="00E43204" w:rsidRPr="0045585A">
        <w:t>”Katso, minä olen sen teille edeltä sanonut” (</w:t>
      </w:r>
      <w:r w:rsidR="002A5F43" w:rsidRPr="0045585A">
        <w:t>Matt. 24:25</w:t>
      </w:r>
      <w:r w:rsidR="00E43204" w:rsidRPr="0045585A">
        <w:t>)</w:t>
      </w:r>
      <w:r w:rsidR="002A5F43" w:rsidRPr="0045585A">
        <w:t>. Mitä voimme oppia tästä? (</w:t>
      </w:r>
      <w:r w:rsidR="002041F1">
        <w:t>h</w:t>
      </w:r>
      <w:r w:rsidR="002A5F43" w:rsidRPr="0045585A">
        <w:t>) Miten voisimme auttaa toisia uskovia, etteivät he menisi mukaan eksytyksiin?</w:t>
      </w:r>
    </w:p>
    <w:p w14:paraId="280203FB" w14:textId="77777777" w:rsidR="00EC5042" w:rsidRDefault="00EC5042" w:rsidP="002A5F43">
      <w:pPr>
        <w:pStyle w:val="Alatunniste"/>
        <w:tabs>
          <w:tab w:val="clear" w:pos="4819"/>
          <w:tab w:val="clear" w:pos="9638"/>
        </w:tabs>
        <w:spacing w:after="120"/>
        <w:rPr>
          <w:b/>
          <w:bCs/>
          <w:sz w:val="32"/>
          <w:szCs w:val="32"/>
        </w:rPr>
      </w:pPr>
    </w:p>
    <w:p w14:paraId="7F204B33" w14:textId="7A3D9820" w:rsidR="00746E2D" w:rsidRPr="00871BC5" w:rsidRDefault="00871BC5" w:rsidP="002A5F43">
      <w:pPr>
        <w:pStyle w:val="Alatunniste"/>
        <w:tabs>
          <w:tab w:val="clear" w:pos="4819"/>
          <w:tab w:val="clear" w:pos="9638"/>
        </w:tabs>
        <w:spacing w:after="120"/>
        <w:rPr>
          <w:b/>
          <w:bCs/>
          <w:sz w:val="32"/>
          <w:szCs w:val="32"/>
        </w:rPr>
      </w:pPr>
      <w:r w:rsidRPr="00871BC5">
        <w:rPr>
          <w:b/>
          <w:bCs/>
          <w:sz w:val="32"/>
          <w:szCs w:val="32"/>
        </w:rPr>
        <w:lastRenderedPageBreak/>
        <w:t>4. Kehotus kestävyyteen (2:13–17)</w:t>
      </w:r>
    </w:p>
    <w:p w14:paraId="03FA843E" w14:textId="0D47309A" w:rsidR="002A5F43" w:rsidRDefault="002A5F43" w:rsidP="002A5F43">
      <w:pPr>
        <w:pStyle w:val="Alatunniste"/>
        <w:tabs>
          <w:tab w:val="clear" w:pos="4819"/>
          <w:tab w:val="clear" w:pos="9638"/>
        </w:tabs>
        <w:spacing w:after="120"/>
        <w:rPr>
          <w:szCs w:val="24"/>
        </w:rPr>
      </w:pPr>
      <w:proofErr w:type="spellStart"/>
      <w:r>
        <w:t>Tessalonikalaisia</w:t>
      </w:r>
      <w:proofErr w:type="spellEnd"/>
      <w:r>
        <w:t xml:space="preserve"> uhkasivat vainot (ulkoapäin), harhaopit (seurakunnan sisältä) ja kiusaukset (</w:t>
      </w:r>
      <w:proofErr w:type="spellStart"/>
      <w:r>
        <w:t>omas</w:t>
      </w:r>
      <w:r w:rsidR="002A2923">
        <w:t>-</w:t>
      </w:r>
      <w:r>
        <w:t>ta</w:t>
      </w:r>
      <w:proofErr w:type="spellEnd"/>
      <w:r>
        <w:t xml:space="preserve"> sisimmästä). Kuitenkin Paavali luottaa heidän kestävyyteensä, koska Jumala (1) on valinnut heidät (j. 13), (2) kutsunut heidät (j. 14), (3) vahvistaa heitä (j. 17) ja (4) on luvannut viedä hei</w:t>
      </w:r>
      <w:r w:rsidRPr="006A72E1">
        <w:rPr>
          <w:szCs w:val="24"/>
        </w:rPr>
        <w:t>dät kirkkauteen</w:t>
      </w:r>
      <w:r w:rsidR="00A6704B" w:rsidRPr="006A72E1">
        <w:rPr>
          <w:szCs w:val="24"/>
        </w:rPr>
        <w:t xml:space="preserve"> </w:t>
      </w:r>
      <w:r w:rsidRPr="006A72E1">
        <w:rPr>
          <w:szCs w:val="24"/>
        </w:rPr>
        <w:t xml:space="preserve">(j. 14b). </w:t>
      </w:r>
    </w:p>
    <w:p w14:paraId="41D6D6F5" w14:textId="585E64CB" w:rsidR="00916AC9" w:rsidRDefault="00A53327" w:rsidP="002A5F43">
      <w:pPr>
        <w:pStyle w:val="Alatunniste"/>
        <w:tabs>
          <w:tab w:val="clear" w:pos="4819"/>
          <w:tab w:val="clear" w:pos="9638"/>
        </w:tabs>
        <w:spacing w:after="120"/>
        <w:rPr>
          <w:szCs w:val="24"/>
        </w:rPr>
      </w:pPr>
      <w:r>
        <w:rPr>
          <w:b/>
          <w:bCs/>
          <w:szCs w:val="24"/>
        </w:rPr>
        <w:t>4.1.</w:t>
      </w:r>
      <w:r>
        <w:rPr>
          <w:szCs w:val="24"/>
        </w:rPr>
        <w:t xml:space="preserve"> (2:13</w:t>
      </w:r>
      <w:r w:rsidR="00E47524">
        <w:rPr>
          <w:szCs w:val="24"/>
        </w:rPr>
        <w:t xml:space="preserve">) (a) </w:t>
      </w:r>
      <w:proofErr w:type="spellStart"/>
      <w:r w:rsidR="00E47524">
        <w:rPr>
          <w:szCs w:val="24"/>
        </w:rPr>
        <w:t>Tessalonikalaiset</w:t>
      </w:r>
      <w:proofErr w:type="spellEnd"/>
      <w:r w:rsidR="00E47524">
        <w:rPr>
          <w:szCs w:val="24"/>
        </w:rPr>
        <w:t xml:space="preserve"> olivat Jumalan valittuja. </w:t>
      </w:r>
      <w:r w:rsidR="00F27698">
        <w:rPr>
          <w:szCs w:val="24"/>
        </w:rPr>
        <w:t xml:space="preserve">Mitä sana ”valittu tarkoittaa UT:ssa? </w:t>
      </w:r>
      <w:r w:rsidR="00F03588">
        <w:rPr>
          <w:szCs w:val="24"/>
        </w:rPr>
        <w:t xml:space="preserve">(b) </w:t>
      </w:r>
      <w:r w:rsidR="00B553EF">
        <w:rPr>
          <w:szCs w:val="24"/>
        </w:rPr>
        <w:t xml:space="preserve">Mitä ”alusta alkaen” tarkoittaa tässä? </w:t>
      </w:r>
    </w:p>
    <w:p w14:paraId="43992A8B" w14:textId="47A71E6A" w:rsidR="002A5F43" w:rsidRDefault="00A6704B" w:rsidP="002A5F43">
      <w:pPr>
        <w:pStyle w:val="Alatunniste"/>
        <w:tabs>
          <w:tab w:val="clear" w:pos="4819"/>
          <w:tab w:val="clear" w:pos="9638"/>
        </w:tabs>
        <w:spacing w:after="120"/>
      </w:pPr>
      <w:r>
        <w:rPr>
          <w:b/>
        </w:rPr>
        <w:t>4</w:t>
      </w:r>
      <w:r w:rsidR="002A5F43">
        <w:rPr>
          <w:b/>
        </w:rPr>
        <w:t xml:space="preserve">.2. </w:t>
      </w:r>
      <w:r w:rsidR="002A5F43">
        <w:t>(</w:t>
      </w:r>
      <w:r w:rsidR="00CA18AA">
        <w:t>2:</w:t>
      </w:r>
      <w:r w:rsidR="002A5F43">
        <w:t xml:space="preserve">13) (a) Mitä pyhitys tässä tarkoittaa (b) Miksi pyhitystä sanotaan Hengen pyhitykseksi? </w:t>
      </w:r>
      <w:r w:rsidR="00A52E3A">
        <w:t xml:space="preserve">    </w:t>
      </w:r>
      <w:r w:rsidR="002A5F43">
        <w:t xml:space="preserve">(c) Miten usko syntyy? (d) Uskoa sanotaan tyhjäksi kädeksi, joka ottaa vastaan Jumalan tarjoaman lahjan. Mitä tämä merkitsee? (e) Mitä totuus on? (f) Mihin ihminen helposti turvaa pelastuksen asiassa totuuden sijasta? </w:t>
      </w:r>
    </w:p>
    <w:p w14:paraId="6601FD72" w14:textId="1792DEFC" w:rsidR="002A5F43" w:rsidRDefault="00A6704B" w:rsidP="002A5F43">
      <w:pPr>
        <w:pStyle w:val="Alatunniste"/>
        <w:tabs>
          <w:tab w:val="clear" w:pos="4819"/>
          <w:tab w:val="clear" w:pos="9638"/>
        </w:tabs>
        <w:spacing w:after="120"/>
      </w:pPr>
      <w:r>
        <w:rPr>
          <w:b/>
        </w:rPr>
        <w:t>4</w:t>
      </w:r>
      <w:r w:rsidR="002A5F43">
        <w:rPr>
          <w:b/>
        </w:rPr>
        <w:t xml:space="preserve">.3. </w:t>
      </w:r>
      <w:r w:rsidR="002A5F43">
        <w:t>(</w:t>
      </w:r>
      <w:r w:rsidR="00CA18AA">
        <w:t>2:</w:t>
      </w:r>
      <w:r w:rsidR="002A5F43">
        <w:t xml:space="preserve">14) (a) Mitä ”kutsuttu” tarkoittaa evankeliumeissa? Entä UT:n kirjeissä? (b) Miten Jumalan kutsu tulee ihmisille? </w:t>
      </w:r>
    </w:p>
    <w:p w14:paraId="7564EE47" w14:textId="7881367F" w:rsidR="002A5F43" w:rsidRDefault="00F33C59" w:rsidP="002A5F43">
      <w:pPr>
        <w:pStyle w:val="Alatunniste"/>
        <w:tabs>
          <w:tab w:val="clear" w:pos="4819"/>
          <w:tab w:val="clear" w:pos="9638"/>
        </w:tabs>
        <w:spacing w:after="120"/>
      </w:pPr>
      <w:r>
        <w:rPr>
          <w:b/>
        </w:rPr>
        <w:t>4</w:t>
      </w:r>
      <w:r w:rsidR="002A5F43">
        <w:rPr>
          <w:b/>
        </w:rPr>
        <w:t xml:space="preserve">.4. </w:t>
      </w:r>
      <w:r w:rsidR="002A5F43">
        <w:t>(</w:t>
      </w:r>
      <w:r w:rsidR="00CA18AA">
        <w:t>2:</w:t>
      </w:r>
      <w:r w:rsidR="002A5F43">
        <w:t>14) Pelastus merkitsee Kristuksen kirkkauden</w:t>
      </w:r>
      <w:r w:rsidR="002A5F43">
        <w:rPr>
          <w:b/>
          <w:i/>
        </w:rPr>
        <w:t xml:space="preserve"> </w:t>
      </w:r>
      <w:r w:rsidR="002A5F43">
        <w:t>omistamista. (a) Mitä Kristuksen kirkkaus on? (b) Miten on luonnollisen ihmisen kirkkauden laita?</w:t>
      </w:r>
      <w:r w:rsidR="002A5F43">
        <w:rPr>
          <w:b/>
          <w:i/>
        </w:rPr>
        <w:t xml:space="preserve"> </w:t>
      </w:r>
      <w:r w:rsidR="002A5F43">
        <w:t xml:space="preserve">(c) Milloin uskovat saavat Kristuksen kirkkauden? (d) Mitä se merkitsee käytännössä, että uskovat pääsevät Kristuksen tullessa osallisiksi hänen kirkkaudestaan? </w:t>
      </w:r>
    </w:p>
    <w:p w14:paraId="3C162144" w14:textId="549AE390" w:rsidR="002A5F43" w:rsidRDefault="00F33C59" w:rsidP="002A5F43">
      <w:pPr>
        <w:pStyle w:val="Alatunniste"/>
        <w:tabs>
          <w:tab w:val="clear" w:pos="4819"/>
          <w:tab w:val="clear" w:pos="9638"/>
        </w:tabs>
        <w:spacing w:after="120"/>
        <w:rPr>
          <w:b/>
          <w:i/>
        </w:rPr>
      </w:pPr>
      <w:r>
        <w:rPr>
          <w:b/>
        </w:rPr>
        <w:t>4</w:t>
      </w:r>
      <w:r w:rsidR="002A5F43">
        <w:rPr>
          <w:b/>
        </w:rPr>
        <w:t xml:space="preserve">.5. </w:t>
      </w:r>
      <w:r w:rsidR="002A5F43">
        <w:t>(</w:t>
      </w:r>
      <w:r w:rsidR="00CA18AA">
        <w:t>2:</w:t>
      </w:r>
      <w:r w:rsidR="002A5F43">
        <w:t xml:space="preserve">15) (a) Raamattu kehottaa uskovia usein kestävyyteen. Muistatko joitain tällaisia raamatunpaikkoja? (b) Mitä varten </w:t>
      </w:r>
      <w:proofErr w:type="spellStart"/>
      <w:r w:rsidR="002A5F43">
        <w:t>tessalonikalaiset</w:t>
      </w:r>
      <w:proofErr w:type="spellEnd"/>
      <w:r w:rsidR="002A5F43">
        <w:t xml:space="preserve"> erityisesti tarvitsivat kestävyyttä? (c) Millaisissa tilanteissa me erityisesti tarvitsemme kestävyyttä? (d) Millaisista opetuksista uskovien tulee pitää kiinni? Millaiset opetukset pitää hylätä? </w:t>
      </w:r>
    </w:p>
    <w:p w14:paraId="3806F0C4" w14:textId="100E18CB" w:rsidR="002A5F43" w:rsidRDefault="00F33C59" w:rsidP="002A5F43">
      <w:pPr>
        <w:pStyle w:val="Alatunniste"/>
        <w:tabs>
          <w:tab w:val="clear" w:pos="4819"/>
          <w:tab w:val="clear" w:pos="9638"/>
        </w:tabs>
        <w:spacing w:after="120"/>
      </w:pPr>
      <w:r>
        <w:rPr>
          <w:b/>
        </w:rPr>
        <w:t>4</w:t>
      </w:r>
      <w:r w:rsidR="002A5F43">
        <w:rPr>
          <w:b/>
        </w:rPr>
        <w:t xml:space="preserve">.6. </w:t>
      </w:r>
      <w:r w:rsidR="002A5F43">
        <w:t>(</w:t>
      </w:r>
      <w:r w:rsidR="00CA18AA">
        <w:t>2:</w:t>
      </w:r>
      <w:r w:rsidR="002A5F43">
        <w:t>15) Sana ”veljet”</w:t>
      </w:r>
      <w:r w:rsidR="002A5F43">
        <w:rPr>
          <w:b/>
          <w:i/>
        </w:rPr>
        <w:t xml:space="preserve"> </w:t>
      </w:r>
      <w:r w:rsidR="002A5F43">
        <w:t xml:space="preserve">viittaa seurakuntayhteyteen. (a) Mikä merkitys seurakuntayhteydellä on uskovien säilymiselle uskossa? Entä Jumalan sanasta kiinni pitämiselle? (b) Vertaa Raamatun lukemista yksin ja toisaalta yhdessä toisten kanssa! </w:t>
      </w:r>
    </w:p>
    <w:p w14:paraId="7D4F587B" w14:textId="0A8B4B07" w:rsidR="002A5F43" w:rsidRPr="004667AC" w:rsidRDefault="00F33C59" w:rsidP="002A5F43">
      <w:pPr>
        <w:pStyle w:val="Alatunniste"/>
        <w:tabs>
          <w:tab w:val="clear" w:pos="4819"/>
          <w:tab w:val="clear" w:pos="9638"/>
        </w:tabs>
        <w:spacing w:after="120"/>
      </w:pPr>
      <w:r w:rsidRPr="004667AC">
        <w:rPr>
          <w:b/>
        </w:rPr>
        <w:t>4</w:t>
      </w:r>
      <w:r w:rsidR="002A5F43" w:rsidRPr="004667AC">
        <w:rPr>
          <w:b/>
        </w:rPr>
        <w:t xml:space="preserve">.7. </w:t>
      </w:r>
      <w:r w:rsidR="002A5F43" w:rsidRPr="004667AC">
        <w:t>(</w:t>
      </w:r>
      <w:r w:rsidR="00CA18AA" w:rsidRPr="004667AC">
        <w:t>2:</w:t>
      </w:r>
      <w:r w:rsidR="002A5F43" w:rsidRPr="004667AC">
        <w:t>16) Lohdutus: (a) Mitä iankaikkinen lohdutus on? (b) Millaisissa tilanteissa ja millä tavoin Jumala on lohduttanut sinua? (c) Mitä on hyvä toivo?</w:t>
      </w:r>
      <w:r w:rsidRPr="004667AC">
        <w:t xml:space="preserve"> </w:t>
      </w:r>
      <w:r w:rsidR="002A5F43" w:rsidRPr="004667AC">
        <w:t>(d) Miten Raamatun lupaama hyvä toivo eroaa kaikesta inhimillisestä hyvästä toivosta?</w:t>
      </w:r>
    </w:p>
    <w:p w14:paraId="6802593F" w14:textId="688ACA2B" w:rsidR="002A5F43" w:rsidRPr="004667AC" w:rsidRDefault="00F33C59" w:rsidP="002A5F43">
      <w:pPr>
        <w:pStyle w:val="Alatunniste"/>
        <w:tabs>
          <w:tab w:val="clear" w:pos="4819"/>
          <w:tab w:val="clear" w:pos="9638"/>
        </w:tabs>
        <w:spacing w:after="120"/>
      </w:pPr>
      <w:r w:rsidRPr="004667AC">
        <w:rPr>
          <w:b/>
        </w:rPr>
        <w:t>4</w:t>
      </w:r>
      <w:r w:rsidR="002A5F43" w:rsidRPr="004667AC">
        <w:rPr>
          <w:b/>
        </w:rPr>
        <w:t xml:space="preserve">.8. </w:t>
      </w:r>
      <w:r w:rsidR="002A5F43" w:rsidRPr="004667AC">
        <w:t>(</w:t>
      </w:r>
      <w:r w:rsidR="00CA18AA" w:rsidRPr="004667AC">
        <w:t>2:</w:t>
      </w:r>
      <w:r w:rsidR="00C2473B" w:rsidRPr="004667AC">
        <w:t>16</w:t>
      </w:r>
      <w:r w:rsidR="00976E55" w:rsidRPr="004667AC">
        <w:t>–</w:t>
      </w:r>
      <w:r w:rsidR="002A5F43" w:rsidRPr="004667AC">
        <w:t xml:space="preserve">17) Rohkeus: KR92: </w:t>
      </w:r>
      <w:r w:rsidR="00976E55" w:rsidRPr="004667AC">
        <w:t>”</w:t>
      </w:r>
      <w:r w:rsidR="002A5F43" w:rsidRPr="004667AC">
        <w:t>Herramme Jeesus Kristus ja Jumala … rohkaiskoot sydämiänne.</w:t>
      </w:r>
      <w:r w:rsidR="00976E55" w:rsidRPr="004667AC">
        <w:t>”</w:t>
      </w:r>
      <w:r w:rsidR="002A5F43" w:rsidRPr="004667AC">
        <w:t xml:space="preserve"> </w:t>
      </w:r>
      <w:r w:rsidR="00206462" w:rsidRPr="004667AC">
        <w:t xml:space="preserve">        </w:t>
      </w:r>
      <w:r w:rsidR="002A5F43" w:rsidRPr="004667AC">
        <w:t xml:space="preserve">(a) Mihin </w:t>
      </w:r>
      <w:proofErr w:type="spellStart"/>
      <w:r w:rsidR="002A5F43" w:rsidRPr="004667AC">
        <w:t>tessalonikalaiset</w:t>
      </w:r>
      <w:proofErr w:type="spellEnd"/>
      <w:r w:rsidR="002A5F43" w:rsidRPr="004667AC">
        <w:t xml:space="preserve"> tarvitsivat rohkeutta? Entä me? </w:t>
      </w:r>
      <w:r w:rsidRPr="004667AC">
        <w:t xml:space="preserve"> </w:t>
      </w:r>
      <w:r w:rsidR="002A5F43" w:rsidRPr="004667AC">
        <w:t>(b) Muistatko Raamatun esimerkkejä rohkaisusta? (c) Muistatko jonkin tilanteen, jossa Jumala erityisesti rohkaisi sinua?</w:t>
      </w:r>
    </w:p>
    <w:p w14:paraId="3D26BBC0" w14:textId="7C17A82D" w:rsidR="002A5F43" w:rsidRDefault="00F33C59" w:rsidP="002A5F43">
      <w:pPr>
        <w:pStyle w:val="Alatunniste"/>
        <w:tabs>
          <w:tab w:val="clear" w:pos="4819"/>
          <w:tab w:val="clear" w:pos="9638"/>
        </w:tabs>
        <w:spacing w:after="120"/>
      </w:pPr>
      <w:r w:rsidRPr="004667AC">
        <w:rPr>
          <w:b/>
        </w:rPr>
        <w:t>4</w:t>
      </w:r>
      <w:r w:rsidR="002A5F43" w:rsidRPr="004667AC">
        <w:rPr>
          <w:b/>
        </w:rPr>
        <w:t xml:space="preserve">.9. </w:t>
      </w:r>
      <w:r w:rsidR="002A5F43" w:rsidRPr="004667AC">
        <w:t xml:space="preserve"> (</w:t>
      </w:r>
      <w:r w:rsidR="00C156A2" w:rsidRPr="004667AC">
        <w:t>2:</w:t>
      </w:r>
      <w:r w:rsidR="002A5F43" w:rsidRPr="004667AC">
        <w:t xml:space="preserve">17) Voima: KR92: </w:t>
      </w:r>
      <w:r w:rsidR="00A4358B" w:rsidRPr="004667AC">
        <w:t>”</w:t>
      </w:r>
      <w:r w:rsidR="002A5F43" w:rsidRPr="004667AC">
        <w:t xml:space="preserve">Herramme Jeesus Kristus ja Jumala </w:t>
      </w:r>
      <w:r w:rsidR="00A4358B" w:rsidRPr="004667AC">
        <w:t xml:space="preserve">… </w:t>
      </w:r>
      <w:r w:rsidR="002A5F43" w:rsidRPr="004667AC">
        <w:t>antakoot teille aina voimaa hyviin tekoihin ja puheisiin.</w:t>
      </w:r>
      <w:r w:rsidR="000E785B" w:rsidRPr="004667AC">
        <w:t>”</w:t>
      </w:r>
      <w:r w:rsidR="002A5F43" w:rsidRPr="004667AC">
        <w:t xml:space="preserve"> (a) Mihin uskova tarvitsee voimaa? Millaisesta voimasta </w:t>
      </w:r>
      <w:r w:rsidR="00CD0119" w:rsidRPr="004667AC">
        <w:t xml:space="preserve">tässä </w:t>
      </w:r>
      <w:r w:rsidR="002A5F43" w:rsidRPr="004667AC">
        <w:t xml:space="preserve">on kysymys? (b) Onko inhimillinen heikkous merkki hengellisestä voimattomuudesta? </w:t>
      </w:r>
    </w:p>
    <w:p w14:paraId="11FD83E1" w14:textId="45280EBC" w:rsidR="002A5F43" w:rsidRDefault="00F33C59" w:rsidP="00EF3F2B">
      <w:pPr>
        <w:spacing w:after="160" w:line="259" w:lineRule="auto"/>
        <w:rPr>
          <w:b/>
          <w:sz w:val="32"/>
        </w:rPr>
      </w:pPr>
      <w:r>
        <w:rPr>
          <w:b/>
          <w:sz w:val="32"/>
        </w:rPr>
        <w:t>5</w:t>
      </w:r>
      <w:r w:rsidR="002A5F43">
        <w:rPr>
          <w:b/>
          <w:sz w:val="32"/>
        </w:rPr>
        <w:t>. Kehotus rukoukseen (3:</w:t>
      </w:r>
      <w:r>
        <w:rPr>
          <w:b/>
          <w:sz w:val="32"/>
        </w:rPr>
        <w:t>1–5</w:t>
      </w:r>
      <w:r w:rsidR="002A5F43">
        <w:rPr>
          <w:b/>
          <w:sz w:val="32"/>
        </w:rPr>
        <w:t>)</w:t>
      </w:r>
    </w:p>
    <w:p w14:paraId="6482D611" w14:textId="4E5CED67" w:rsidR="002A5F43" w:rsidRDefault="006D0DE4" w:rsidP="002A5F43">
      <w:pPr>
        <w:pStyle w:val="Alatunniste"/>
        <w:tabs>
          <w:tab w:val="clear" w:pos="4819"/>
          <w:tab w:val="clear" w:pos="9638"/>
        </w:tabs>
        <w:spacing w:after="120"/>
      </w:pPr>
      <w:r>
        <w:rPr>
          <w:b/>
        </w:rPr>
        <w:t>5</w:t>
      </w:r>
      <w:r w:rsidR="002A5F43">
        <w:rPr>
          <w:b/>
        </w:rPr>
        <w:t>.</w:t>
      </w:r>
      <w:r w:rsidR="0047491D">
        <w:rPr>
          <w:b/>
        </w:rPr>
        <w:t>1</w:t>
      </w:r>
      <w:r w:rsidR="002A5F43">
        <w:rPr>
          <w:b/>
        </w:rPr>
        <w:t xml:space="preserve">. </w:t>
      </w:r>
      <w:r w:rsidR="002A5F43">
        <w:t>(</w:t>
      </w:r>
      <w:r w:rsidR="00C156A2">
        <w:t>3:</w:t>
      </w:r>
      <w:r w:rsidR="002A5F43">
        <w:t xml:space="preserve">1) Paavali pyytää </w:t>
      </w:r>
      <w:proofErr w:type="spellStart"/>
      <w:r w:rsidR="002A5F43">
        <w:t>tessalonikalaisia</w:t>
      </w:r>
      <w:proofErr w:type="spellEnd"/>
      <w:r w:rsidR="002A5F43">
        <w:t xml:space="preserve"> rukoilemaan,</w:t>
      </w:r>
      <w:r w:rsidR="002A5F43">
        <w:rPr>
          <w:b/>
          <w:i/>
        </w:rPr>
        <w:t xml:space="preserve"> </w:t>
      </w:r>
      <w:r w:rsidR="002A5F43">
        <w:t xml:space="preserve">että Herran sana nopeasti leviäisi (oikeastaan juoksisi!). (a) Mitä tämä merkitsi Paavalin aikana? </w:t>
      </w:r>
      <w:r>
        <w:t xml:space="preserve"> </w:t>
      </w:r>
      <w:r w:rsidR="002A5F43">
        <w:t>(b) Mitä se merkitsee meidän aikanamme? (c) Esirukouspyyntö on osoitettu seurakunnalle, joten Paavalilla on mielessään ensisijaisesti seurakunnan yhteinen rukous. Vertaile kammiorukousta ja seurakunnan yhteistä rukousta keskenään</w:t>
      </w:r>
      <w:r w:rsidR="00301F88">
        <w:t>!</w:t>
      </w:r>
      <w:r w:rsidR="002A5F43">
        <w:t xml:space="preserve"> </w:t>
      </w:r>
    </w:p>
    <w:p w14:paraId="0A5B2F8F" w14:textId="23F6343B" w:rsidR="002A5F43" w:rsidRDefault="006D0DE4" w:rsidP="002A5F43">
      <w:pPr>
        <w:pStyle w:val="Alatunniste"/>
        <w:tabs>
          <w:tab w:val="clear" w:pos="4819"/>
          <w:tab w:val="clear" w:pos="9638"/>
        </w:tabs>
        <w:spacing w:after="120"/>
      </w:pPr>
      <w:r>
        <w:rPr>
          <w:b/>
        </w:rPr>
        <w:t>5</w:t>
      </w:r>
      <w:r w:rsidR="002A5F43">
        <w:rPr>
          <w:b/>
        </w:rPr>
        <w:t>.</w:t>
      </w:r>
      <w:r w:rsidR="0047491D">
        <w:rPr>
          <w:b/>
        </w:rPr>
        <w:t>2</w:t>
      </w:r>
      <w:r w:rsidR="002A5F43">
        <w:rPr>
          <w:b/>
        </w:rPr>
        <w:t xml:space="preserve">. </w:t>
      </w:r>
      <w:r w:rsidR="002A5F43">
        <w:t>(</w:t>
      </w:r>
      <w:r w:rsidR="00C156A2">
        <w:t>3:</w:t>
      </w:r>
      <w:r w:rsidR="002A5F43">
        <w:t xml:space="preserve">1) </w:t>
      </w:r>
      <w:r>
        <w:t xml:space="preserve">(a) </w:t>
      </w:r>
      <w:r w:rsidR="002A5F43">
        <w:t>Mitä se merkitsee, että Herran sana</w:t>
      </w:r>
      <w:r w:rsidR="002A5F43">
        <w:rPr>
          <w:b/>
          <w:i/>
        </w:rPr>
        <w:t xml:space="preserve"> </w:t>
      </w:r>
      <w:r w:rsidR="002A5F43">
        <w:t xml:space="preserve">tulee kirkastetuksi? </w:t>
      </w:r>
      <w:r>
        <w:t xml:space="preserve">(b) </w:t>
      </w:r>
      <w:r w:rsidR="002A5F43">
        <w:t xml:space="preserve">Miten Herran sana oli tullut kirkastetuksi </w:t>
      </w:r>
      <w:proofErr w:type="spellStart"/>
      <w:r w:rsidR="002A5F43">
        <w:t>Tessalonikassa</w:t>
      </w:r>
      <w:proofErr w:type="spellEnd"/>
      <w:r w:rsidR="002A5F43">
        <w:t xml:space="preserve">? </w:t>
      </w:r>
      <w:r>
        <w:t xml:space="preserve">(c) </w:t>
      </w:r>
      <w:r w:rsidR="002A5F43">
        <w:t xml:space="preserve">Miten se voisi tulla kirkastetuksi muuallakin? </w:t>
      </w:r>
      <w:r>
        <w:t>(</w:t>
      </w:r>
      <w:r w:rsidR="00BC0E64">
        <w:t xml:space="preserve">d) </w:t>
      </w:r>
      <w:r w:rsidR="002A5F43">
        <w:t>Entä meidän aikanamme?</w:t>
      </w:r>
    </w:p>
    <w:p w14:paraId="673C2B35" w14:textId="7582DD2E" w:rsidR="002A5F43" w:rsidRDefault="00BC0E64" w:rsidP="002A5F43">
      <w:pPr>
        <w:pStyle w:val="Alatunniste"/>
        <w:tabs>
          <w:tab w:val="clear" w:pos="4819"/>
          <w:tab w:val="clear" w:pos="9638"/>
        </w:tabs>
        <w:spacing w:after="120"/>
      </w:pPr>
      <w:r>
        <w:rPr>
          <w:b/>
        </w:rPr>
        <w:t>5</w:t>
      </w:r>
      <w:r w:rsidR="002A5F43">
        <w:rPr>
          <w:b/>
        </w:rPr>
        <w:t>.</w:t>
      </w:r>
      <w:r w:rsidR="00104C43">
        <w:rPr>
          <w:b/>
        </w:rPr>
        <w:t>3</w:t>
      </w:r>
      <w:r w:rsidR="002A5F43">
        <w:rPr>
          <w:b/>
        </w:rPr>
        <w:t xml:space="preserve">. </w:t>
      </w:r>
      <w:r w:rsidR="002A5F43">
        <w:t>(</w:t>
      </w:r>
      <w:r w:rsidR="00C156A2">
        <w:t>3:</w:t>
      </w:r>
      <w:r w:rsidR="002A5F43">
        <w:t>2) (a) Paavali pyytää esirukousta, että hän työtovereineen pelastuisi (Jumala pelastaisi!) nurjista ja häijyistä ihmisistä.</w:t>
      </w:r>
      <w:r w:rsidR="002A5F43">
        <w:rPr>
          <w:b/>
          <w:i/>
        </w:rPr>
        <w:t xml:space="preserve"> </w:t>
      </w:r>
      <w:r w:rsidR="002A5F43">
        <w:t>Mitä pelastuminen tarkoittaa tässä? (b) Millaisia nurjia ja häijyjä ihmisiä Paavali kohtasi työssään? (c) Miksi tällaisia pahoja ihmisiä on aina olemass</w:t>
      </w:r>
      <w:r w:rsidR="002A5F43" w:rsidRPr="00BE4576">
        <w:t>a?</w:t>
      </w:r>
      <w:r w:rsidR="00DE1178">
        <w:t xml:space="preserve"> </w:t>
      </w:r>
      <w:r w:rsidR="002A5F43">
        <w:t xml:space="preserve">(d) </w:t>
      </w:r>
      <w:r w:rsidR="002A5F43" w:rsidRPr="00BE4576">
        <w:t xml:space="preserve">Miksi häijyt </w:t>
      </w:r>
      <w:r w:rsidR="002A5F43" w:rsidRPr="00BE4576">
        <w:lastRenderedPageBreak/>
        <w:t>ihmiset vainoavat uskovia, jotka eivät ole tehneet</w:t>
      </w:r>
      <w:r w:rsidR="002A5F43">
        <w:t xml:space="preserve"> heille mitään pahaa?</w:t>
      </w:r>
      <w:r w:rsidR="002A5F43">
        <w:rPr>
          <w:b/>
          <w:i/>
        </w:rPr>
        <w:t xml:space="preserve"> </w:t>
      </w:r>
      <w:r w:rsidR="002A5F43">
        <w:t xml:space="preserve">(e) Missä nykyisin on tällaisia pahoja ihmisiä? (f) Miten me voisimme auttaa vainon kohteeksi joutuneita kristittyjä? </w:t>
      </w:r>
    </w:p>
    <w:p w14:paraId="0A527B2E" w14:textId="749F41AB" w:rsidR="002A5F43" w:rsidRDefault="002A5F43" w:rsidP="002A5F43">
      <w:pPr>
        <w:pStyle w:val="Alatunniste"/>
        <w:tabs>
          <w:tab w:val="clear" w:pos="4819"/>
          <w:tab w:val="clear" w:pos="9638"/>
        </w:tabs>
        <w:spacing w:after="120"/>
      </w:pPr>
      <w:proofErr w:type="spellStart"/>
      <w:r>
        <w:t>Tessalonikalaisetkin</w:t>
      </w:r>
      <w:proofErr w:type="spellEnd"/>
      <w:r>
        <w:t xml:space="preserve"> sa</w:t>
      </w:r>
      <w:r w:rsidR="00412F48">
        <w:t>i</w:t>
      </w:r>
      <w:r>
        <w:t>vat osakseen vainoa. Siksi myös he tarvits</w:t>
      </w:r>
      <w:r w:rsidR="00412F48">
        <w:t>i</w:t>
      </w:r>
      <w:r>
        <w:t>vat Jumalan varjelusta. Paavali vakuuttaa, että Herra varjelee heidät heidän vastustajiensa pahoista teoista</w:t>
      </w:r>
      <w:r w:rsidR="00EE6AAB">
        <w:t>.</w:t>
      </w:r>
      <w:r>
        <w:t xml:space="preserve"> </w:t>
      </w:r>
    </w:p>
    <w:p w14:paraId="194C4EE8" w14:textId="6D6B65AC" w:rsidR="002A5F43" w:rsidRDefault="00A51F0B" w:rsidP="002A5F43">
      <w:pPr>
        <w:pStyle w:val="Alatunniste"/>
        <w:tabs>
          <w:tab w:val="clear" w:pos="4819"/>
          <w:tab w:val="clear" w:pos="9638"/>
        </w:tabs>
        <w:spacing w:after="120"/>
      </w:pPr>
      <w:r>
        <w:rPr>
          <w:b/>
        </w:rPr>
        <w:t>5</w:t>
      </w:r>
      <w:r w:rsidR="002A5F43">
        <w:rPr>
          <w:b/>
        </w:rPr>
        <w:t>.</w:t>
      </w:r>
      <w:r w:rsidR="00104C43">
        <w:rPr>
          <w:b/>
        </w:rPr>
        <w:t>4</w:t>
      </w:r>
      <w:r w:rsidR="002A5F43">
        <w:rPr>
          <w:b/>
        </w:rPr>
        <w:t xml:space="preserve">. </w:t>
      </w:r>
      <w:r w:rsidR="002A5F43">
        <w:t>(</w:t>
      </w:r>
      <w:r w:rsidR="00C156A2">
        <w:t>3:</w:t>
      </w:r>
      <w:r w:rsidR="002A5F43">
        <w:t>3)</w:t>
      </w:r>
      <w:r w:rsidR="002A5F43">
        <w:rPr>
          <w:b/>
          <w:i/>
        </w:rPr>
        <w:t xml:space="preserve"> </w:t>
      </w:r>
      <w:r w:rsidR="002A5F43">
        <w:t xml:space="preserve">Herra on uskollinen. Miten se ilmeni käytännössä </w:t>
      </w:r>
      <w:proofErr w:type="spellStart"/>
      <w:r w:rsidR="002A5F43">
        <w:t>tessalonikalaisten</w:t>
      </w:r>
      <w:proofErr w:type="spellEnd"/>
      <w:r w:rsidR="002A5F43">
        <w:t xml:space="preserve"> kohdalla? Entä </w:t>
      </w:r>
      <w:r w:rsidR="001334DD">
        <w:t xml:space="preserve">miten se </w:t>
      </w:r>
      <w:r w:rsidR="00907BE1">
        <w:t>i</w:t>
      </w:r>
      <w:r w:rsidR="001334DD">
        <w:t xml:space="preserve">lmenee </w:t>
      </w:r>
      <w:r w:rsidR="002A5F43">
        <w:t xml:space="preserve">meidän kohdallamme? </w:t>
      </w:r>
    </w:p>
    <w:p w14:paraId="1F7BE0CB" w14:textId="4FE78BCA" w:rsidR="002A5F43" w:rsidRDefault="00A51F0B" w:rsidP="002A5F43">
      <w:pPr>
        <w:pStyle w:val="Alatunniste"/>
        <w:tabs>
          <w:tab w:val="clear" w:pos="4819"/>
          <w:tab w:val="clear" w:pos="9638"/>
        </w:tabs>
        <w:spacing w:after="120"/>
      </w:pPr>
      <w:r>
        <w:rPr>
          <w:b/>
        </w:rPr>
        <w:t>5</w:t>
      </w:r>
      <w:r w:rsidR="002A5F43">
        <w:rPr>
          <w:b/>
        </w:rPr>
        <w:t>.</w:t>
      </w:r>
      <w:r w:rsidR="00104C43">
        <w:rPr>
          <w:b/>
        </w:rPr>
        <w:t>5</w:t>
      </w:r>
      <w:r w:rsidR="002A5F43">
        <w:rPr>
          <w:b/>
        </w:rPr>
        <w:t>.</w:t>
      </w:r>
      <w:r w:rsidR="002A5F43">
        <w:t xml:space="preserve"> (</w:t>
      </w:r>
      <w:r w:rsidR="00C156A2">
        <w:t>3:</w:t>
      </w:r>
      <w:r w:rsidR="002A5F43">
        <w:t>3) (a) Herra on varjeleva teidät (1) pahasta</w:t>
      </w:r>
      <w:r w:rsidR="002A5F43">
        <w:rPr>
          <w:b/>
          <w:i/>
        </w:rPr>
        <w:t xml:space="preserve"> </w:t>
      </w:r>
      <w:r w:rsidR="002A5F43">
        <w:t>tai (2) Pahasta: mikä ero näillä kahdella käännöksellä on? (b) Varjeleeko Jumala omansa aina taloudellisilta tappioilta, sairauksilta</w:t>
      </w:r>
      <w:r w:rsidR="002A5F43">
        <w:rPr>
          <w:b/>
          <w:i/>
        </w:rPr>
        <w:t xml:space="preserve"> </w:t>
      </w:r>
      <w:r w:rsidR="002A5F43">
        <w:t xml:space="preserve">ja epäonnistumisilta? Miltä hän sitten varjelee meidät? </w:t>
      </w:r>
    </w:p>
    <w:p w14:paraId="6E6B7C4C" w14:textId="7D7A9C3F" w:rsidR="002A5F43" w:rsidRDefault="00A51F0B" w:rsidP="002A5F43">
      <w:pPr>
        <w:pStyle w:val="Alatunniste"/>
        <w:tabs>
          <w:tab w:val="clear" w:pos="4819"/>
          <w:tab w:val="clear" w:pos="9638"/>
        </w:tabs>
        <w:spacing w:after="120"/>
      </w:pPr>
      <w:r>
        <w:rPr>
          <w:b/>
        </w:rPr>
        <w:t>5</w:t>
      </w:r>
      <w:r w:rsidR="002A5F43">
        <w:rPr>
          <w:b/>
        </w:rPr>
        <w:t>.</w:t>
      </w:r>
      <w:r w:rsidR="00104C43">
        <w:rPr>
          <w:b/>
        </w:rPr>
        <w:t>6</w:t>
      </w:r>
      <w:r w:rsidR="002A5F43">
        <w:rPr>
          <w:b/>
        </w:rPr>
        <w:t xml:space="preserve">. </w:t>
      </w:r>
      <w:r w:rsidR="002A5F43">
        <w:t>(</w:t>
      </w:r>
      <w:r w:rsidR="00C156A2">
        <w:t>3:</w:t>
      </w:r>
      <w:r w:rsidR="002A5F43">
        <w:t xml:space="preserve">4) Paavali luottaa siihen, että </w:t>
      </w:r>
      <w:proofErr w:type="spellStart"/>
      <w:r w:rsidR="002A5F43">
        <w:t>tessalonikalaiset</w:t>
      </w:r>
      <w:proofErr w:type="spellEnd"/>
      <w:r w:rsidR="002A5F43">
        <w:t xml:space="preserve"> tottelevat hänen käskyjään. (a) Miten Paavali saattoi esiintyä näin määräilevästi? (b) Mitkä käskyt mahtoivat olla ajankohtaisimmat?</w:t>
      </w:r>
      <w:r w:rsidR="001E4560">
        <w:t xml:space="preserve"> </w:t>
      </w:r>
      <w:r w:rsidR="002A5F43">
        <w:t xml:space="preserve">(c) Onko meidän aina sokeasti toteltava hengellisten johtajiemme käskyjä? </w:t>
      </w:r>
    </w:p>
    <w:p w14:paraId="2C8C646D" w14:textId="319CAD42" w:rsidR="002A5F43" w:rsidRDefault="00C74F16" w:rsidP="002A5F43">
      <w:pPr>
        <w:pStyle w:val="Alatunniste"/>
        <w:tabs>
          <w:tab w:val="clear" w:pos="4819"/>
          <w:tab w:val="clear" w:pos="9638"/>
        </w:tabs>
        <w:spacing w:after="120"/>
      </w:pPr>
      <w:r>
        <w:rPr>
          <w:b/>
        </w:rPr>
        <w:t>5</w:t>
      </w:r>
      <w:r w:rsidR="002A5F43">
        <w:rPr>
          <w:b/>
        </w:rPr>
        <w:t>.</w:t>
      </w:r>
      <w:r w:rsidR="00104C43">
        <w:rPr>
          <w:b/>
        </w:rPr>
        <w:t>7</w:t>
      </w:r>
      <w:r w:rsidR="002A5F43">
        <w:rPr>
          <w:b/>
        </w:rPr>
        <w:t xml:space="preserve">. </w:t>
      </w:r>
      <w:r w:rsidR="002A5F43">
        <w:t>Jumala on uskollinen ja varjelee meidät pahasta (</w:t>
      </w:r>
      <w:r w:rsidR="00FB3DA7">
        <w:t>3:</w:t>
      </w:r>
      <w:r w:rsidR="002A5F43">
        <w:t xml:space="preserve">3), ja hän lupaa viedä meidät perille </w:t>
      </w:r>
      <w:r w:rsidR="00FD6E98">
        <w:t xml:space="preserve">    </w:t>
      </w:r>
      <w:r w:rsidR="002A5F43">
        <w:t xml:space="preserve">(2:13–14). Voimmeko me siis ottaa ”lunkisti”, levätä laakereillamme ja antaa mennä? </w:t>
      </w:r>
    </w:p>
    <w:p w14:paraId="75C4B7A0" w14:textId="0ADB7B17" w:rsidR="002A5F43" w:rsidRDefault="00C74F16" w:rsidP="002A5F43">
      <w:pPr>
        <w:pStyle w:val="Alatunniste"/>
        <w:tabs>
          <w:tab w:val="clear" w:pos="4819"/>
          <w:tab w:val="clear" w:pos="9638"/>
        </w:tabs>
        <w:spacing w:after="120"/>
      </w:pPr>
      <w:r>
        <w:rPr>
          <w:b/>
        </w:rPr>
        <w:t>5</w:t>
      </w:r>
      <w:r w:rsidR="002A5F43">
        <w:rPr>
          <w:b/>
        </w:rPr>
        <w:t>.</w:t>
      </w:r>
      <w:r w:rsidR="00104C43">
        <w:rPr>
          <w:b/>
        </w:rPr>
        <w:t>8</w:t>
      </w:r>
      <w:r w:rsidR="002A5F43">
        <w:rPr>
          <w:b/>
        </w:rPr>
        <w:t xml:space="preserve">. </w:t>
      </w:r>
      <w:r w:rsidR="002A5F43">
        <w:t>(</w:t>
      </w:r>
      <w:r w:rsidR="00FB3DA7">
        <w:t>3:</w:t>
      </w:r>
      <w:r w:rsidR="002A5F43">
        <w:t xml:space="preserve">5) </w:t>
      </w:r>
      <w:r w:rsidR="000F0004">
        <w:t xml:space="preserve">(a) </w:t>
      </w:r>
      <w:r w:rsidR="002C4DB3">
        <w:t>”</w:t>
      </w:r>
      <w:r w:rsidR="002A5F43">
        <w:t>Herra ohjatkoon teidän sydämenne Jumalan rakkauteen.</w:t>
      </w:r>
      <w:r w:rsidR="002C4DB3">
        <w:t>”</w:t>
      </w:r>
      <w:r w:rsidR="002A5F43">
        <w:t xml:space="preserve"> Siis mihin?</w:t>
      </w:r>
      <w:r w:rsidR="002A5F43">
        <w:rPr>
          <w:b/>
          <w:i/>
        </w:rPr>
        <w:t xml:space="preserve"> </w:t>
      </w:r>
      <w:r w:rsidR="002A5F43">
        <w:t>Mitä se merkitsee käytännössä?</w:t>
      </w:r>
      <w:r w:rsidR="000F0004">
        <w:t xml:space="preserve"> (b) </w:t>
      </w:r>
      <w:r w:rsidR="00D05B84">
        <w:t>”</w:t>
      </w:r>
      <w:r w:rsidR="002A5F43">
        <w:t>Herra ohjatkoon teidän sydämenne (= teidät)</w:t>
      </w:r>
      <w:r w:rsidR="002A5F43">
        <w:rPr>
          <w:b/>
          <w:i/>
        </w:rPr>
        <w:t xml:space="preserve"> </w:t>
      </w:r>
      <w:r w:rsidR="00D05B84">
        <w:rPr>
          <w:b/>
          <w:iCs/>
        </w:rPr>
        <w:t xml:space="preserve">… </w:t>
      </w:r>
      <w:r w:rsidR="002A5F43">
        <w:t>Kristuksen kärsivällisyyteen.</w:t>
      </w:r>
      <w:r w:rsidR="00D05B84">
        <w:t>”</w:t>
      </w:r>
      <w:r w:rsidR="002A5F43">
        <w:t xml:space="preserve"> Siis mihin? Mitä se merkitsee käytännössä?</w:t>
      </w:r>
      <w:r w:rsidR="00D63716">
        <w:t xml:space="preserve"> (c) </w:t>
      </w:r>
      <w:r w:rsidR="002A5F43">
        <w:t>Miksi rakkauteen ja kärsivällisyyteen pääsemiseksi tarvitaan Herran ohjausta?</w:t>
      </w:r>
      <w:r w:rsidR="00D63716">
        <w:t xml:space="preserve"> (d) </w:t>
      </w:r>
      <w:r w:rsidR="002A5F43">
        <w:t xml:space="preserve">Vertaile vanhaa ja uutta käännöstä! </w:t>
      </w:r>
    </w:p>
    <w:p w14:paraId="16C561A0" w14:textId="0D196BF7" w:rsidR="002A5F43" w:rsidRPr="00B0566A" w:rsidRDefault="009F55BC" w:rsidP="00B0566A">
      <w:pPr>
        <w:spacing w:after="160" w:line="259" w:lineRule="auto"/>
        <w:rPr>
          <w:b/>
          <w:sz w:val="32"/>
        </w:rPr>
      </w:pPr>
      <w:r>
        <w:rPr>
          <w:b/>
          <w:sz w:val="32"/>
        </w:rPr>
        <w:t>6</w:t>
      </w:r>
      <w:r w:rsidR="002A5F43">
        <w:rPr>
          <w:b/>
          <w:sz w:val="32"/>
        </w:rPr>
        <w:t>. Varoitus kurittomille (3:6–18)</w:t>
      </w:r>
    </w:p>
    <w:p w14:paraId="2D3EEB34" w14:textId="09DEEFE4" w:rsidR="002A5F43" w:rsidRDefault="009F55BC" w:rsidP="002A5F43">
      <w:pPr>
        <w:pStyle w:val="Alatunniste"/>
        <w:tabs>
          <w:tab w:val="clear" w:pos="4819"/>
          <w:tab w:val="clear" w:pos="9638"/>
        </w:tabs>
        <w:spacing w:after="120"/>
      </w:pPr>
      <w:r>
        <w:rPr>
          <w:b/>
        </w:rPr>
        <w:t>6</w:t>
      </w:r>
      <w:r w:rsidR="002A5F43">
        <w:rPr>
          <w:b/>
        </w:rPr>
        <w:t xml:space="preserve">.1. </w:t>
      </w:r>
      <w:r w:rsidR="002A5F43">
        <w:t>(</w:t>
      </w:r>
      <w:r w:rsidR="00B0566A">
        <w:t>3:</w:t>
      </w:r>
      <w:r w:rsidR="002A5F43">
        <w:t xml:space="preserve">6) (a) Mitä Paavali tarkoittaa kurittomilla veljillä? (b) Miten he tulivat toimeen, kun he eivät tehneet työtä? (c) Mitä ongelmia tällaiset kurittomat veljet saivat aikaan seurakunnassa? </w:t>
      </w:r>
      <w:r w:rsidR="00503207">
        <w:t xml:space="preserve"> </w:t>
      </w:r>
      <w:r w:rsidR="002A5F43">
        <w:t xml:space="preserve">(d) Miten heidän laiskuutensa saattoi vaikuttaa ulkopuolisiin ihmisiin? (e) Miten heitä piti käsitellä? </w:t>
      </w:r>
      <w:r w:rsidR="00157069">
        <w:t>(</w:t>
      </w:r>
      <w:r w:rsidR="002A5F43">
        <w:t>f) Mitä pois vetäytyminen (KR92: erossa pysyminen) käytännössä tarkoitti?</w:t>
      </w:r>
    </w:p>
    <w:p w14:paraId="61D1E695" w14:textId="79E1D538" w:rsidR="002A5F43" w:rsidRDefault="009F55BC" w:rsidP="002A5F43">
      <w:pPr>
        <w:pStyle w:val="Alatunniste"/>
        <w:tabs>
          <w:tab w:val="clear" w:pos="4819"/>
          <w:tab w:val="clear" w:pos="9638"/>
        </w:tabs>
        <w:spacing w:after="120"/>
      </w:pPr>
      <w:r>
        <w:rPr>
          <w:b/>
        </w:rPr>
        <w:t>6</w:t>
      </w:r>
      <w:r w:rsidR="002A5F43">
        <w:rPr>
          <w:b/>
        </w:rPr>
        <w:t xml:space="preserve">.2. </w:t>
      </w:r>
      <w:r w:rsidR="002A5F43">
        <w:t>(</w:t>
      </w:r>
      <w:r w:rsidR="00B0566A">
        <w:t>3:</w:t>
      </w:r>
      <w:r w:rsidR="002A5F43">
        <w:t xml:space="preserve">7–8) (a) Millä tavoin Paavali oli opettanut </w:t>
      </w:r>
      <w:proofErr w:type="spellStart"/>
      <w:r w:rsidR="002A5F43">
        <w:t>tessalonikalaisille</w:t>
      </w:r>
      <w:proofErr w:type="spellEnd"/>
      <w:r w:rsidR="002A5F43">
        <w:t xml:space="preserve"> työnteon välttämättömyyttä ollessaan heidän luonaan? (b) Mitä työtä Paavali työtovereineen teki elättääkseen itsensä? (c) Mitä ovat teltantekijälähetyssaarnaajat? (d) Paavali opetti </w:t>
      </w:r>
      <w:proofErr w:type="spellStart"/>
      <w:r w:rsidR="002A5F43">
        <w:t>tessalonikalaisille</w:t>
      </w:r>
      <w:proofErr w:type="spellEnd"/>
      <w:r w:rsidR="002A5F43">
        <w:t xml:space="preserve"> suullisesti työnteon välttämättömyyttä (j. 10) ja antoi heille sen lisäksi esimerkin työnteosta. Vertaile suullisen opetuksen ja esimerkin antamisen vaikutusta! </w:t>
      </w:r>
    </w:p>
    <w:p w14:paraId="4C87C0EA" w14:textId="5C13887F" w:rsidR="002A5F43" w:rsidRDefault="009F55BC" w:rsidP="002A5F43">
      <w:pPr>
        <w:pStyle w:val="Alatunniste"/>
        <w:tabs>
          <w:tab w:val="clear" w:pos="4819"/>
          <w:tab w:val="clear" w:pos="9638"/>
        </w:tabs>
        <w:spacing w:after="120"/>
      </w:pPr>
      <w:r>
        <w:rPr>
          <w:b/>
        </w:rPr>
        <w:t>6</w:t>
      </w:r>
      <w:r w:rsidR="002A5F43">
        <w:rPr>
          <w:b/>
        </w:rPr>
        <w:t xml:space="preserve">.3. </w:t>
      </w:r>
      <w:r w:rsidR="002A5F43">
        <w:t>(</w:t>
      </w:r>
      <w:r w:rsidR="00B0566A">
        <w:t>3:</w:t>
      </w:r>
      <w:r w:rsidR="002A5F43">
        <w:t xml:space="preserve">9) (a) Eikö Paavalilla olisi ollut oikeutta saada palkkaa työnteostaan? Raamatunkohtia? </w:t>
      </w:r>
      <w:r w:rsidR="00BC72BD">
        <w:t xml:space="preserve">     </w:t>
      </w:r>
      <w:r w:rsidR="002A5F43">
        <w:t xml:space="preserve">(b) Miksi Paavali ei kuitenkaan käyttänyt tätä oikeuttaan? </w:t>
      </w:r>
    </w:p>
    <w:p w14:paraId="0F00A23C" w14:textId="5268D261" w:rsidR="002A5F43" w:rsidRDefault="009F55BC" w:rsidP="002A5F43">
      <w:pPr>
        <w:pStyle w:val="Alatunniste"/>
        <w:tabs>
          <w:tab w:val="clear" w:pos="4819"/>
          <w:tab w:val="clear" w:pos="9638"/>
        </w:tabs>
        <w:spacing w:after="120"/>
      </w:pPr>
      <w:r>
        <w:rPr>
          <w:b/>
        </w:rPr>
        <w:t>6</w:t>
      </w:r>
      <w:r w:rsidR="002A5F43">
        <w:rPr>
          <w:b/>
        </w:rPr>
        <w:t xml:space="preserve">.4. </w:t>
      </w:r>
      <w:r w:rsidR="002A5F43">
        <w:t>(</w:t>
      </w:r>
      <w:r w:rsidR="00B0566A">
        <w:t>3:</w:t>
      </w:r>
      <w:r w:rsidR="002A5F43">
        <w:t xml:space="preserve">10) Paavalin käsky on suorasukainen: </w:t>
      </w:r>
      <w:r w:rsidR="009030AD">
        <w:t>”</w:t>
      </w:r>
      <w:r w:rsidR="002A5F43">
        <w:t>Kuka ei tahdo työtä tehdä, ei hänen syömänkään pidä.</w:t>
      </w:r>
      <w:r w:rsidR="009030AD">
        <w:t>”</w:t>
      </w:r>
      <w:r w:rsidR="002A5F43">
        <w:t xml:space="preserve"> (a) Keitä tämä käsky koski? (b) Entä vanhukset, työkyvyttömät, työttömät? (c) Onko käsky liian ankara? Vahingoittaako se asianomaista? </w:t>
      </w:r>
      <w:r w:rsidR="001F5537">
        <w:t xml:space="preserve">(d) </w:t>
      </w:r>
      <w:r w:rsidR="002A5F43">
        <w:t>Miksi käsky on hyväksi myös asianomaiselle</w:t>
      </w:r>
      <w:r w:rsidR="00A8490C">
        <w:t xml:space="preserve"> itselleen</w:t>
      </w:r>
      <w:r w:rsidR="002A5F43">
        <w:t>? (</w:t>
      </w:r>
      <w:r w:rsidR="001F5537">
        <w:t>e</w:t>
      </w:r>
      <w:r w:rsidR="002A5F43">
        <w:t>) Miten Raamattu suhtautuu ajalliseen työhön? (</w:t>
      </w:r>
      <w:r w:rsidR="001F5537">
        <w:t>f</w:t>
      </w:r>
      <w:r w:rsidR="002A5F43">
        <w:t>) Onko maallinen työ vähäarvoisempaa kuin hengellinen työ? (</w:t>
      </w:r>
      <w:r w:rsidR="001F5537">
        <w:t>g</w:t>
      </w:r>
      <w:r w:rsidR="002A5F43">
        <w:t>) Joku voi pyrkiä lähetystyöhön, koska on kyllästynyt maalliseen työhönsä (ja siksi hutiloi siinä). Mitä tästä on ajateltava? (</w:t>
      </w:r>
      <w:r w:rsidR="001F5537">
        <w:t>h</w:t>
      </w:r>
      <w:r w:rsidR="002A5F43">
        <w:t>) Joku voi laiminlyö</w:t>
      </w:r>
      <w:r w:rsidR="00B91FB4">
        <w:t>dä</w:t>
      </w:r>
      <w:r w:rsidR="002A5F43">
        <w:t xml:space="preserve"> työtään tai perhettään ollakseen jatkuvasti mukana seurakunnan toiminnoissa. Mitä sanot tästä? (</w:t>
      </w:r>
      <w:r w:rsidR="001F5537">
        <w:t>i</w:t>
      </w:r>
      <w:r w:rsidR="002A5F43">
        <w:t>) Voisiko liian innokas Kristuksen paluun odotus vaikuttaa heikentävästi työmotivaatioon? (Vrt. 2:2.) (</w:t>
      </w:r>
      <w:r w:rsidR="001F5537">
        <w:t>j</w:t>
      </w:r>
      <w:r w:rsidR="002A5F43">
        <w:t>) Sydän taivaassa, jalat maassa, kädet auran kurjessa! Mitä ajatuksia tämä sanonta herättää sinussa?</w:t>
      </w:r>
      <w:r w:rsidR="008551E7">
        <w:t xml:space="preserve"> </w:t>
      </w:r>
      <w:r w:rsidR="002A5F43">
        <w:t>(</w:t>
      </w:r>
      <w:r w:rsidR="001F5537">
        <w:t>k</w:t>
      </w:r>
      <w:r w:rsidR="002A5F43">
        <w:t xml:space="preserve">) Jos joku tulee kerjäämään sinulta rahaa, miten menettelet? </w:t>
      </w:r>
    </w:p>
    <w:p w14:paraId="265C8761" w14:textId="6C9B9060" w:rsidR="002A5F43" w:rsidRDefault="00267EE0" w:rsidP="002A5F43">
      <w:pPr>
        <w:pStyle w:val="Alatunniste"/>
        <w:tabs>
          <w:tab w:val="clear" w:pos="4819"/>
          <w:tab w:val="clear" w:pos="9638"/>
        </w:tabs>
        <w:spacing w:after="120"/>
      </w:pPr>
      <w:r>
        <w:rPr>
          <w:b/>
        </w:rPr>
        <w:t>6</w:t>
      </w:r>
      <w:r w:rsidR="002A5F43">
        <w:rPr>
          <w:b/>
        </w:rPr>
        <w:t xml:space="preserve">.5. </w:t>
      </w:r>
      <w:r w:rsidR="002A5F43">
        <w:t>(</w:t>
      </w:r>
      <w:r w:rsidR="00B0566A">
        <w:t>3:</w:t>
      </w:r>
      <w:r w:rsidR="002A5F43">
        <w:t xml:space="preserve">11) (a) Mitä puuhailu itselleen kuulumattomissa asioissa voisi olla? (b) Mitä sanoisit ihmisistä, jotka sekaantuvat toisten asioihin mutta eivät hoida omia asioitaan? (c) Miten tällainen puuhailu vaikuttaa seurakunnassa? (d) Entä miten se vaikuttaa ulkopuolisiin? </w:t>
      </w:r>
    </w:p>
    <w:p w14:paraId="46C254D4" w14:textId="1A5BC25C" w:rsidR="002A5F43" w:rsidRDefault="00267EE0" w:rsidP="002A5F43">
      <w:pPr>
        <w:pStyle w:val="Alatunniste"/>
        <w:tabs>
          <w:tab w:val="clear" w:pos="4819"/>
          <w:tab w:val="clear" w:pos="9638"/>
        </w:tabs>
        <w:spacing w:after="120"/>
      </w:pPr>
      <w:r>
        <w:rPr>
          <w:b/>
        </w:rPr>
        <w:t>6</w:t>
      </w:r>
      <w:r w:rsidR="002A5F43">
        <w:rPr>
          <w:b/>
        </w:rPr>
        <w:t xml:space="preserve">.6. </w:t>
      </w:r>
      <w:r w:rsidR="002A5F43">
        <w:t>(</w:t>
      </w:r>
      <w:r w:rsidR="00B0566A">
        <w:t>3:</w:t>
      </w:r>
      <w:r w:rsidR="002A5F43">
        <w:t>12) (a) Mitä työn tekeminen hiljaisuudessa merkitsee?</w:t>
      </w:r>
      <w:r w:rsidR="00592388">
        <w:t xml:space="preserve"> </w:t>
      </w:r>
      <w:r w:rsidR="0047645E">
        <w:t>(b</w:t>
      </w:r>
      <w:r w:rsidR="00BF296B">
        <w:t xml:space="preserve">) </w:t>
      </w:r>
      <w:r w:rsidR="002A5F43">
        <w:t xml:space="preserve">Entä </w:t>
      </w:r>
      <w:r w:rsidR="00BF296B">
        <w:t xml:space="preserve">mitä </w:t>
      </w:r>
      <w:r w:rsidR="002A5F43">
        <w:t>oman leipänsä syöminen</w:t>
      </w:r>
      <w:r w:rsidR="00BF296B">
        <w:t xml:space="preserve"> merkitsee</w:t>
      </w:r>
      <w:r w:rsidR="002A5F43">
        <w:t>?</w:t>
      </w:r>
      <w:r w:rsidR="00721750">
        <w:t xml:space="preserve"> </w:t>
      </w:r>
      <w:r w:rsidR="002A5F43">
        <w:t>(</w:t>
      </w:r>
      <w:r w:rsidR="00BF296B">
        <w:t>c</w:t>
      </w:r>
      <w:r w:rsidR="002A5F43">
        <w:t>) Paavali käskee Herrassa Jeesuksessa Kristuksessa. Mitä tämä merkitsee?</w:t>
      </w:r>
    </w:p>
    <w:p w14:paraId="49FC596C" w14:textId="29C92D95" w:rsidR="002A5F43" w:rsidRDefault="00EE10E2" w:rsidP="002A5F43">
      <w:pPr>
        <w:pStyle w:val="Alatunniste"/>
        <w:tabs>
          <w:tab w:val="clear" w:pos="4819"/>
          <w:tab w:val="clear" w:pos="9638"/>
        </w:tabs>
        <w:spacing w:after="120"/>
      </w:pPr>
      <w:r>
        <w:rPr>
          <w:b/>
        </w:rPr>
        <w:lastRenderedPageBreak/>
        <w:t>6</w:t>
      </w:r>
      <w:r w:rsidR="002A5F43">
        <w:rPr>
          <w:b/>
        </w:rPr>
        <w:t>.</w:t>
      </w:r>
      <w:r w:rsidR="00B572EB">
        <w:rPr>
          <w:b/>
        </w:rPr>
        <w:t>7</w:t>
      </w:r>
      <w:r w:rsidR="002A5F43">
        <w:rPr>
          <w:b/>
        </w:rPr>
        <w:t xml:space="preserve">. </w:t>
      </w:r>
      <w:r w:rsidR="002A5F43">
        <w:t>(</w:t>
      </w:r>
      <w:r w:rsidR="00B0566A">
        <w:t>3:</w:t>
      </w:r>
      <w:r w:rsidR="002A5F43">
        <w:t>14) (a) Jos joku ei tottele Paavalin käskyä, lukijoiden on merkittävä hänet. Mitä tämä voisi tarkoittaa? (b) Sen jälkeen seurakuntalaiset eivät saaneet seurustella hänen kanssaan (KR92: älkää olko hänen kanssaan tekemisissä). Mitä tämä voisi tarkoittaa? (c) Kyseessä oli seurakuntakuri. Mikä sen tarkoituksena oli? (d) Miksi olisi hyvä asia, jos kuriton häpeäisi?</w:t>
      </w:r>
    </w:p>
    <w:p w14:paraId="70FF6DA8" w14:textId="3BFDF0A7" w:rsidR="002A5F43" w:rsidRDefault="00DE7AA9" w:rsidP="002A5F43">
      <w:pPr>
        <w:pStyle w:val="Alatunniste"/>
        <w:tabs>
          <w:tab w:val="clear" w:pos="4819"/>
          <w:tab w:val="clear" w:pos="9638"/>
        </w:tabs>
        <w:spacing w:after="120"/>
      </w:pPr>
      <w:r>
        <w:rPr>
          <w:b/>
        </w:rPr>
        <w:t>6</w:t>
      </w:r>
      <w:r w:rsidR="002A5F43">
        <w:rPr>
          <w:b/>
        </w:rPr>
        <w:t>.</w:t>
      </w:r>
      <w:r w:rsidR="00B572EB">
        <w:rPr>
          <w:b/>
        </w:rPr>
        <w:t>8</w:t>
      </w:r>
      <w:r w:rsidR="002A5F43">
        <w:rPr>
          <w:b/>
        </w:rPr>
        <w:t xml:space="preserve">. </w:t>
      </w:r>
      <w:r w:rsidR="002A5F43">
        <w:t>(</w:t>
      </w:r>
      <w:r w:rsidR="00B0566A">
        <w:t>3:</w:t>
      </w:r>
      <w:r w:rsidR="002A5F43">
        <w:t xml:space="preserve">15) (a) Millaisessa hengessä kuritonta veljeä tulee ojentaa? (b) Millainen vaikutus vihassa tehdyllä ojentamisella </w:t>
      </w:r>
      <w:r w:rsidR="006A42CF">
        <w:t>voi olla</w:t>
      </w:r>
      <w:r w:rsidR="002A5F43">
        <w:t xml:space="preserve"> rikkovaan veljeen? </w:t>
      </w:r>
    </w:p>
    <w:p w14:paraId="121EB5AD" w14:textId="19174596" w:rsidR="002A5F43" w:rsidRDefault="00DE7AA9" w:rsidP="002A5F43">
      <w:pPr>
        <w:pStyle w:val="Alatunniste"/>
        <w:tabs>
          <w:tab w:val="clear" w:pos="4819"/>
          <w:tab w:val="clear" w:pos="9638"/>
        </w:tabs>
        <w:spacing w:after="120"/>
      </w:pPr>
      <w:r>
        <w:rPr>
          <w:b/>
        </w:rPr>
        <w:t>6</w:t>
      </w:r>
      <w:r w:rsidR="002A5F43">
        <w:rPr>
          <w:b/>
        </w:rPr>
        <w:t>.</w:t>
      </w:r>
      <w:r w:rsidR="00B572EB">
        <w:rPr>
          <w:b/>
        </w:rPr>
        <w:t>9</w:t>
      </w:r>
      <w:r w:rsidR="002A5F43">
        <w:rPr>
          <w:b/>
        </w:rPr>
        <w:t xml:space="preserve">. </w:t>
      </w:r>
      <w:r w:rsidR="000B5BAC" w:rsidRPr="000B5BAC">
        <w:rPr>
          <w:bCs/>
        </w:rPr>
        <w:t>(a)</w:t>
      </w:r>
      <w:r w:rsidR="000B5BAC">
        <w:rPr>
          <w:b/>
        </w:rPr>
        <w:t xml:space="preserve"> </w:t>
      </w:r>
      <w:r w:rsidR="002A5F43">
        <w:t xml:space="preserve">Miten kirkkokuria/seurakuntakuria nykyisin toteutetaan kirkossamme? </w:t>
      </w:r>
      <w:r w:rsidR="000B5BAC">
        <w:t xml:space="preserve">(b) </w:t>
      </w:r>
      <w:r w:rsidR="002A5F43">
        <w:t xml:space="preserve">Entä herätysliikkeissä ja vapaissa suunnissa? </w:t>
      </w:r>
      <w:r w:rsidR="000B5BAC">
        <w:t xml:space="preserve">(c) </w:t>
      </w:r>
      <w:r w:rsidR="002A5F43">
        <w:t>Kenen tehtävä kirkkokurin harjoittaminen on?</w:t>
      </w:r>
    </w:p>
    <w:p w14:paraId="3F2C7A33" w14:textId="536704BF" w:rsidR="002A5F43" w:rsidRDefault="002A5F43" w:rsidP="002A5F43">
      <w:pPr>
        <w:pStyle w:val="Alatunniste"/>
        <w:tabs>
          <w:tab w:val="clear" w:pos="4819"/>
          <w:tab w:val="clear" w:pos="9638"/>
        </w:tabs>
        <w:spacing w:after="120"/>
        <w:rPr>
          <w:b/>
        </w:rPr>
      </w:pPr>
      <w:r>
        <w:t xml:space="preserve">Jakeet </w:t>
      </w:r>
      <w:r w:rsidR="00B0566A">
        <w:t>3:</w:t>
      </w:r>
      <w:r>
        <w:t xml:space="preserve">16–18 sisältävät kirjeen </w:t>
      </w:r>
      <w:r>
        <w:rPr>
          <w:u w:val="single"/>
        </w:rPr>
        <w:t>lopputervehdyksen</w:t>
      </w:r>
      <w:r>
        <w:t>.</w:t>
      </w:r>
    </w:p>
    <w:p w14:paraId="2858D3E4" w14:textId="1805F90F" w:rsidR="002A5F43" w:rsidRDefault="008C7AF1" w:rsidP="002A5F43">
      <w:pPr>
        <w:pStyle w:val="Alatunniste"/>
        <w:tabs>
          <w:tab w:val="clear" w:pos="4819"/>
          <w:tab w:val="clear" w:pos="9638"/>
        </w:tabs>
        <w:spacing w:after="120"/>
      </w:pPr>
      <w:r>
        <w:rPr>
          <w:b/>
        </w:rPr>
        <w:t>6</w:t>
      </w:r>
      <w:r w:rsidR="002A5F43">
        <w:rPr>
          <w:b/>
        </w:rPr>
        <w:t>.1</w:t>
      </w:r>
      <w:r w:rsidR="00B572EB">
        <w:rPr>
          <w:b/>
        </w:rPr>
        <w:t>0</w:t>
      </w:r>
      <w:r w:rsidR="002A5F43">
        <w:rPr>
          <w:b/>
        </w:rPr>
        <w:t xml:space="preserve">. </w:t>
      </w:r>
      <w:r w:rsidR="002A5F43">
        <w:t>(</w:t>
      </w:r>
      <w:r w:rsidR="00B0566A">
        <w:t>3:</w:t>
      </w:r>
      <w:r w:rsidR="002A5F43">
        <w:t>16) (a) Ketä ”rauhan Herra” tarkoittaa? (b) Mitä rauha tässä tarkoittaa? Mihin se perustuu? (c) Vertaile rauhan tilaa Jumalan ja ihmisen välillä ja siitä seuraavaa tunnettavaa rauhaa ihmisen sydämessä</w:t>
      </w:r>
      <w:r w:rsidR="00A2354B">
        <w:t>!</w:t>
      </w:r>
      <w:r w:rsidR="002A5F43">
        <w:t xml:space="preserve"> </w:t>
      </w:r>
    </w:p>
    <w:p w14:paraId="72C591BD" w14:textId="38306561" w:rsidR="002A5F43" w:rsidRDefault="008C7AF1" w:rsidP="002A5F43">
      <w:pPr>
        <w:pStyle w:val="Alatunniste"/>
        <w:tabs>
          <w:tab w:val="clear" w:pos="4819"/>
          <w:tab w:val="clear" w:pos="9638"/>
        </w:tabs>
        <w:spacing w:after="120"/>
      </w:pPr>
      <w:r>
        <w:rPr>
          <w:b/>
        </w:rPr>
        <w:t>6</w:t>
      </w:r>
      <w:r w:rsidR="002A5F43">
        <w:rPr>
          <w:b/>
        </w:rPr>
        <w:t>.1</w:t>
      </w:r>
      <w:r w:rsidR="00B572EB">
        <w:rPr>
          <w:b/>
        </w:rPr>
        <w:t>1</w:t>
      </w:r>
      <w:r w:rsidR="002A5F43">
        <w:rPr>
          <w:b/>
        </w:rPr>
        <w:t xml:space="preserve">. </w:t>
      </w:r>
      <w:r w:rsidR="002A5F43">
        <w:t>(</w:t>
      </w:r>
      <w:r w:rsidR="00B0566A">
        <w:t>3:</w:t>
      </w:r>
      <w:r w:rsidR="002A5F43">
        <w:t xml:space="preserve">17–18) </w:t>
      </w:r>
      <w:r w:rsidR="00FA53C4">
        <w:t>K</w:t>
      </w:r>
      <w:r w:rsidR="002A5F43">
        <w:t xml:space="preserve">irjeen kirjoitti sihteeri Paavalin sanelun mukaan. Paavali itse kirjoitti lopputervehdyksen. Miksi hän teki näin? </w:t>
      </w:r>
    </w:p>
    <w:p w14:paraId="2074FD8B" w14:textId="4E598578" w:rsidR="002A5F43" w:rsidRDefault="002A5F43" w:rsidP="002A5F43">
      <w:pPr>
        <w:pStyle w:val="Alatunniste"/>
        <w:tabs>
          <w:tab w:val="clear" w:pos="4819"/>
          <w:tab w:val="clear" w:pos="9638"/>
        </w:tabs>
        <w:spacing w:after="120"/>
      </w:pPr>
      <w:r>
        <w:t xml:space="preserve">Jakeissa </w:t>
      </w:r>
      <w:r w:rsidR="009411DB">
        <w:t>3:</w:t>
      </w:r>
      <w:r>
        <w:t>16</w:t>
      </w:r>
      <w:r w:rsidR="009411DB">
        <w:t>,</w:t>
      </w:r>
      <w:r>
        <w:t xml:space="preserve"> 18 Paavali toivottaa lukijoille Herran Kristuksen </w:t>
      </w:r>
      <w:r w:rsidRPr="00341D77">
        <w:t>armoa, rauhaa ja läsnäoloa.</w:t>
      </w:r>
      <w:r>
        <w:t xml:space="preserve"> Tätä kaikkea mekin tarvitsemme kipeästi. Saamme asettua </w:t>
      </w:r>
      <w:proofErr w:type="spellStart"/>
      <w:r>
        <w:t>tessalonikalaisten</w:t>
      </w:r>
      <w:proofErr w:type="spellEnd"/>
      <w:r>
        <w:t xml:space="preserve"> asemaan ja lukea nämä jakeet itsellemme: Mutta itse rauhan Herra antakoon meille rauhan, aina ja kaikella tavalla. Herra olkoon kaikkien meidän kanssamme. Meidän Herramme Jeesuksen Kristuksen armo olkoon kaikkien meidän kanssamme. </w:t>
      </w:r>
    </w:p>
    <w:p w14:paraId="5B186CEB" w14:textId="77777777" w:rsidR="002A5F43" w:rsidRDefault="002A5F43" w:rsidP="002A5F43">
      <w:pPr>
        <w:pStyle w:val="Otsikko"/>
        <w:spacing w:after="120"/>
        <w:rPr>
          <w:b/>
          <w:sz w:val="24"/>
        </w:rPr>
      </w:pPr>
    </w:p>
    <w:p w14:paraId="531752AE" w14:textId="77777777" w:rsidR="002A5F43" w:rsidRDefault="002A5F43" w:rsidP="002A5F43">
      <w:pPr>
        <w:pStyle w:val="Alatunniste"/>
        <w:tabs>
          <w:tab w:val="clear" w:pos="4819"/>
          <w:tab w:val="clear" w:pos="9638"/>
        </w:tabs>
        <w:spacing w:after="120"/>
      </w:pPr>
    </w:p>
    <w:p w14:paraId="4F4012CE" w14:textId="77777777" w:rsidR="005F4A75" w:rsidRDefault="005F4A75"/>
    <w:sectPr w:rsidR="005F4A75" w:rsidSect="00456737">
      <w:footerReference w:type="even" r:id="rId9"/>
      <w:footerReference w:type="default" r:id="rId10"/>
      <w:pgSz w:w="11907" w:h="16840" w:code="9"/>
      <w:pgMar w:top="964" w:right="1134" w:bottom="879" w:left="1134" w:header="708" w:footer="851" w:gutter="0"/>
      <w:cols w:space="18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BA59" w14:textId="77777777" w:rsidR="000C530A" w:rsidRDefault="000C530A">
      <w:r>
        <w:separator/>
      </w:r>
    </w:p>
  </w:endnote>
  <w:endnote w:type="continuationSeparator" w:id="0">
    <w:p w14:paraId="7FA94C51" w14:textId="77777777" w:rsidR="000C530A" w:rsidRDefault="000C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B8D9" w14:textId="77777777" w:rsidR="001E42D7" w:rsidRDefault="008775DD">
    <w:pPr>
      <w:pStyle w:val="Alatunniste"/>
      <w:framePr w:wrap="around" w:vAnchor="text" w:hAnchor="margin" w:xAlign="center" w:y="1"/>
      <w:rPr>
        <w:rStyle w:val="Sivunumero"/>
        <w:rFonts w:eastAsiaTheme="majorEastAsia"/>
      </w:rPr>
    </w:pPr>
    <w:r>
      <w:rPr>
        <w:rStyle w:val="Sivunumero"/>
        <w:rFonts w:eastAsiaTheme="majorEastAsia"/>
      </w:rPr>
      <w:fldChar w:fldCharType="begin"/>
    </w:r>
    <w:r>
      <w:rPr>
        <w:rStyle w:val="Sivunumero"/>
        <w:rFonts w:eastAsiaTheme="majorEastAsia"/>
      </w:rPr>
      <w:instrText xml:space="preserve">PAGE  </w:instrText>
    </w:r>
    <w:r>
      <w:rPr>
        <w:rStyle w:val="Sivunumero"/>
        <w:rFonts w:eastAsiaTheme="majorEastAsia"/>
      </w:rPr>
      <w:fldChar w:fldCharType="end"/>
    </w:r>
  </w:p>
  <w:p w14:paraId="627F3C4A" w14:textId="77777777" w:rsidR="001E42D7" w:rsidRDefault="001E42D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713165"/>
      <w:docPartObj>
        <w:docPartGallery w:val="Page Numbers (Bottom of Page)"/>
        <w:docPartUnique/>
      </w:docPartObj>
    </w:sdtPr>
    <w:sdtContent>
      <w:p w14:paraId="08DAF415" w14:textId="34903F41" w:rsidR="003F6112" w:rsidRDefault="003F6112">
        <w:pPr>
          <w:pStyle w:val="Alatunniste"/>
          <w:jc w:val="center"/>
        </w:pPr>
        <w:r>
          <w:fldChar w:fldCharType="begin"/>
        </w:r>
        <w:r>
          <w:instrText>PAGE   \* MERGEFORMAT</w:instrText>
        </w:r>
        <w:r>
          <w:fldChar w:fldCharType="separate"/>
        </w:r>
        <w:r>
          <w:t>2</w:t>
        </w:r>
        <w:r>
          <w:fldChar w:fldCharType="end"/>
        </w:r>
      </w:p>
    </w:sdtContent>
  </w:sdt>
  <w:p w14:paraId="3C7F2C2B" w14:textId="77777777" w:rsidR="001E42D7" w:rsidRDefault="001E42D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E47C" w14:textId="77777777" w:rsidR="000C530A" w:rsidRDefault="000C530A">
      <w:r>
        <w:separator/>
      </w:r>
    </w:p>
  </w:footnote>
  <w:footnote w:type="continuationSeparator" w:id="0">
    <w:p w14:paraId="67EEAAD5" w14:textId="77777777" w:rsidR="000C530A" w:rsidRDefault="000C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82F30"/>
    <w:multiLevelType w:val="singleLevel"/>
    <w:tmpl w:val="040B0019"/>
    <w:lvl w:ilvl="0">
      <w:start w:val="1"/>
      <w:numFmt w:val="lowerLetter"/>
      <w:lvlText w:val="(%1)"/>
      <w:lvlJc w:val="left"/>
      <w:pPr>
        <w:tabs>
          <w:tab w:val="num" w:pos="360"/>
        </w:tabs>
        <w:ind w:left="360" w:hanging="360"/>
      </w:pPr>
      <w:rPr>
        <w:rFonts w:hint="default"/>
      </w:rPr>
    </w:lvl>
  </w:abstractNum>
  <w:abstractNum w:abstractNumId="1" w15:restartNumberingAfterBreak="0">
    <w:nsid w:val="1E5C550D"/>
    <w:multiLevelType w:val="singleLevel"/>
    <w:tmpl w:val="24AEB4F0"/>
    <w:lvl w:ilvl="0">
      <w:numFmt w:val="bullet"/>
      <w:lvlText w:val="–"/>
      <w:lvlJc w:val="left"/>
      <w:pPr>
        <w:tabs>
          <w:tab w:val="num" w:pos="360"/>
        </w:tabs>
        <w:ind w:left="360" w:hanging="360"/>
      </w:pPr>
      <w:rPr>
        <w:rFonts w:hint="default"/>
      </w:rPr>
    </w:lvl>
  </w:abstractNum>
  <w:num w:numId="1" w16cid:durableId="575210023">
    <w:abstractNumId w:val="0"/>
  </w:num>
  <w:num w:numId="2" w16cid:durableId="100782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D0"/>
    <w:rsid w:val="000004A2"/>
    <w:rsid w:val="0000162A"/>
    <w:rsid w:val="00011B8A"/>
    <w:rsid w:val="000139FF"/>
    <w:rsid w:val="00016004"/>
    <w:rsid w:val="00020E72"/>
    <w:rsid w:val="00024029"/>
    <w:rsid w:val="00025F34"/>
    <w:rsid w:val="000277A3"/>
    <w:rsid w:val="0003383C"/>
    <w:rsid w:val="00035532"/>
    <w:rsid w:val="00035C60"/>
    <w:rsid w:val="00036490"/>
    <w:rsid w:val="000425D9"/>
    <w:rsid w:val="0005754F"/>
    <w:rsid w:val="00063C18"/>
    <w:rsid w:val="00064FD6"/>
    <w:rsid w:val="000654A9"/>
    <w:rsid w:val="000706C7"/>
    <w:rsid w:val="0007083F"/>
    <w:rsid w:val="00070F03"/>
    <w:rsid w:val="00072A09"/>
    <w:rsid w:val="000800E7"/>
    <w:rsid w:val="00080282"/>
    <w:rsid w:val="00082BFA"/>
    <w:rsid w:val="00084BFE"/>
    <w:rsid w:val="00087223"/>
    <w:rsid w:val="000954B2"/>
    <w:rsid w:val="000972B6"/>
    <w:rsid w:val="00097907"/>
    <w:rsid w:val="000A08BB"/>
    <w:rsid w:val="000A1789"/>
    <w:rsid w:val="000A4B9B"/>
    <w:rsid w:val="000A5C9C"/>
    <w:rsid w:val="000A5CB6"/>
    <w:rsid w:val="000B5BAC"/>
    <w:rsid w:val="000C0B1D"/>
    <w:rsid w:val="000C20A5"/>
    <w:rsid w:val="000C530A"/>
    <w:rsid w:val="000C6EC7"/>
    <w:rsid w:val="000D1396"/>
    <w:rsid w:val="000D5EB1"/>
    <w:rsid w:val="000E16BB"/>
    <w:rsid w:val="000E785B"/>
    <w:rsid w:val="000E79D2"/>
    <w:rsid w:val="000F0004"/>
    <w:rsid w:val="000F3199"/>
    <w:rsid w:val="000F31E1"/>
    <w:rsid w:val="000F3CB3"/>
    <w:rsid w:val="000F3D59"/>
    <w:rsid w:val="00101F9C"/>
    <w:rsid w:val="00102D32"/>
    <w:rsid w:val="00103B04"/>
    <w:rsid w:val="00104C43"/>
    <w:rsid w:val="0011128E"/>
    <w:rsid w:val="00111BCB"/>
    <w:rsid w:val="00113078"/>
    <w:rsid w:val="00114FE3"/>
    <w:rsid w:val="001165A9"/>
    <w:rsid w:val="00120144"/>
    <w:rsid w:val="00120191"/>
    <w:rsid w:val="00120DC7"/>
    <w:rsid w:val="001215FE"/>
    <w:rsid w:val="001221C5"/>
    <w:rsid w:val="00122CBE"/>
    <w:rsid w:val="001239E6"/>
    <w:rsid w:val="0012551E"/>
    <w:rsid w:val="00132443"/>
    <w:rsid w:val="001334DD"/>
    <w:rsid w:val="00135E59"/>
    <w:rsid w:val="00136BC2"/>
    <w:rsid w:val="001406E6"/>
    <w:rsid w:val="001419F5"/>
    <w:rsid w:val="00146759"/>
    <w:rsid w:val="00154D7A"/>
    <w:rsid w:val="001560EB"/>
    <w:rsid w:val="001563DA"/>
    <w:rsid w:val="00157069"/>
    <w:rsid w:val="001570BB"/>
    <w:rsid w:val="0016058D"/>
    <w:rsid w:val="001607EA"/>
    <w:rsid w:val="001614DF"/>
    <w:rsid w:val="00162364"/>
    <w:rsid w:val="00164636"/>
    <w:rsid w:val="001748EC"/>
    <w:rsid w:val="00175367"/>
    <w:rsid w:val="0017792C"/>
    <w:rsid w:val="00180DC5"/>
    <w:rsid w:val="00181633"/>
    <w:rsid w:val="00183519"/>
    <w:rsid w:val="001847D7"/>
    <w:rsid w:val="001861CB"/>
    <w:rsid w:val="00190C53"/>
    <w:rsid w:val="0019148A"/>
    <w:rsid w:val="00192946"/>
    <w:rsid w:val="00194671"/>
    <w:rsid w:val="001A338E"/>
    <w:rsid w:val="001A5DF3"/>
    <w:rsid w:val="001B39DA"/>
    <w:rsid w:val="001C078E"/>
    <w:rsid w:val="001C374E"/>
    <w:rsid w:val="001C496D"/>
    <w:rsid w:val="001C53A0"/>
    <w:rsid w:val="001C6D11"/>
    <w:rsid w:val="001D00CD"/>
    <w:rsid w:val="001D2D2E"/>
    <w:rsid w:val="001D5917"/>
    <w:rsid w:val="001D5CFE"/>
    <w:rsid w:val="001D6AD0"/>
    <w:rsid w:val="001D6ED0"/>
    <w:rsid w:val="001E2446"/>
    <w:rsid w:val="001E42D7"/>
    <w:rsid w:val="001E4560"/>
    <w:rsid w:val="001E4F9C"/>
    <w:rsid w:val="001F3009"/>
    <w:rsid w:val="001F5537"/>
    <w:rsid w:val="001F5737"/>
    <w:rsid w:val="00201771"/>
    <w:rsid w:val="002030FB"/>
    <w:rsid w:val="00203CC7"/>
    <w:rsid w:val="002041F1"/>
    <w:rsid w:val="00206462"/>
    <w:rsid w:val="0020660B"/>
    <w:rsid w:val="00213239"/>
    <w:rsid w:val="00225FEE"/>
    <w:rsid w:val="002266B5"/>
    <w:rsid w:val="0023167F"/>
    <w:rsid w:val="00233ED5"/>
    <w:rsid w:val="00234268"/>
    <w:rsid w:val="00236396"/>
    <w:rsid w:val="00236569"/>
    <w:rsid w:val="002373CA"/>
    <w:rsid w:val="00242ABE"/>
    <w:rsid w:val="00245F96"/>
    <w:rsid w:val="002508B4"/>
    <w:rsid w:val="00252B1F"/>
    <w:rsid w:val="00252E8D"/>
    <w:rsid w:val="00254AF5"/>
    <w:rsid w:val="00256F0B"/>
    <w:rsid w:val="00260DC2"/>
    <w:rsid w:val="00263093"/>
    <w:rsid w:val="00264D93"/>
    <w:rsid w:val="00265444"/>
    <w:rsid w:val="002661F2"/>
    <w:rsid w:val="00267EE0"/>
    <w:rsid w:val="0027478C"/>
    <w:rsid w:val="002853CA"/>
    <w:rsid w:val="002A2923"/>
    <w:rsid w:val="002A2DCC"/>
    <w:rsid w:val="002A5F43"/>
    <w:rsid w:val="002A7CE8"/>
    <w:rsid w:val="002C4DB3"/>
    <w:rsid w:val="002C609D"/>
    <w:rsid w:val="002C7F03"/>
    <w:rsid w:val="002D5570"/>
    <w:rsid w:val="002E2912"/>
    <w:rsid w:val="002E2A5F"/>
    <w:rsid w:val="002E475D"/>
    <w:rsid w:val="002E543C"/>
    <w:rsid w:val="002E6376"/>
    <w:rsid w:val="002E73EA"/>
    <w:rsid w:val="002F4404"/>
    <w:rsid w:val="003013C2"/>
    <w:rsid w:val="00301F88"/>
    <w:rsid w:val="00305942"/>
    <w:rsid w:val="00306C96"/>
    <w:rsid w:val="003152FA"/>
    <w:rsid w:val="00315541"/>
    <w:rsid w:val="003155A3"/>
    <w:rsid w:val="00320239"/>
    <w:rsid w:val="003215B6"/>
    <w:rsid w:val="00323934"/>
    <w:rsid w:val="00326750"/>
    <w:rsid w:val="003272DC"/>
    <w:rsid w:val="00332C4F"/>
    <w:rsid w:val="00333561"/>
    <w:rsid w:val="003446EB"/>
    <w:rsid w:val="003459A5"/>
    <w:rsid w:val="00350C4A"/>
    <w:rsid w:val="0036310A"/>
    <w:rsid w:val="00366990"/>
    <w:rsid w:val="003802DE"/>
    <w:rsid w:val="00381557"/>
    <w:rsid w:val="00382296"/>
    <w:rsid w:val="00386255"/>
    <w:rsid w:val="00396A21"/>
    <w:rsid w:val="003A4ADE"/>
    <w:rsid w:val="003B0605"/>
    <w:rsid w:val="003B1EA2"/>
    <w:rsid w:val="003B758E"/>
    <w:rsid w:val="003D4910"/>
    <w:rsid w:val="003D5E28"/>
    <w:rsid w:val="003D7D05"/>
    <w:rsid w:val="003E10DE"/>
    <w:rsid w:val="003E28DA"/>
    <w:rsid w:val="003E5707"/>
    <w:rsid w:val="003F340A"/>
    <w:rsid w:val="003F3C71"/>
    <w:rsid w:val="003F6112"/>
    <w:rsid w:val="00400C0E"/>
    <w:rsid w:val="00402A97"/>
    <w:rsid w:val="00404E64"/>
    <w:rsid w:val="00411D3B"/>
    <w:rsid w:val="00412F48"/>
    <w:rsid w:val="004138B3"/>
    <w:rsid w:val="004147DD"/>
    <w:rsid w:val="00416996"/>
    <w:rsid w:val="00426332"/>
    <w:rsid w:val="0042737B"/>
    <w:rsid w:val="00427B2E"/>
    <w:rsid w:val="004314AE"/>
    <w:rsid w:val="004315FB"/>
    <w:rsid w:val="00440F55"/>
    <w:rsid w:val="00445D42"/>
    <w:rsid w:val="00445E98"/>
    <w:rsid w:val="0045047D"/>
    <w:rsid w:val="004533E9"/>
    <w:rsid w:val="00453D77"/>
    <w:rsid w:val="0045585A"/>
    <w:rsid w:val="00456737"/>
    <w:rsid w:val="00465B76"/>
    <w:rsid w:val="004667AC"/>
    <w:rsid w:val="004730E5"/>
    <w:rsid w:val="0047491D"/>
    <w:rsid w:val="0047645E"/>
    <w:rsid w:val="00486D89"/>
    <w:rsid w:val="004927F2"/>
    <w:rsid w:val="00492878"/>
    <w:rsid w:val="00493181"/>
    <w:rsid w:val="004938AA"/>
    <w:rsid w:val="004951AA"/>
    <w:rsid w:val="00496B2B"/>
    <w:rsid w:val="004A03F7"/>
    <w:rsid w:val="004A1F33"/>
    <w:rsid w:val="004A264B"/>
    <w:rsid w:val="004B23C5"/>
    <w:rsid w:val="004B4BB9"/>
    <w:rsid w:val="004C49BD"/>
    <w:rsid w:val="004C57A1"/>
    <w:rsid w:val="004C5B03"/>
    <w:rsid w:val="004D3ADA"/>
    <w:rsid w:val="004D3CB6"/>
    <w:rsid w:val="004D5853"/>
    <w:rsid w:val="004E1AAC"/>
    <w:rsid w:val="004E2C53"/>
    <w:rsid w:val="004F22AC"/>
    <w:rsid w:val="004F3AD1"/>
    <w:rsid w:val="004F3E62"/>
    <w:rsid w:val="004F523D"/>
    <w:rsid w:val="004F7FAC"/>
    <w:rsid w:val="00503207"/>
    <w:rsid w:val="00507D5D"/>
    <w:rsid w:val="00523D30"/>
    <w:rsid w:val="005270BA"/>
    <w:rsid w:val="00530D39"/>
    <w:rsid w:val="00531F6A"/>
    <w:rsid w:val="00533636"/>
    <w:rsid w:val="00534868"/>
    <w:rsid w:val="00534BE3"/>
    <w:rsid w:val="005372AB"/>
    <w:rsid w:val="005438A0"/>
    <w:rsid w:val="0054522A"/>
    <w:rsid w:val="005545E3"/>
    <w:rsid w:val="00555474"/>
    <w:rsid w:val="00557966"/>
    <w:rsid w:val="00557DC8"/>
    <w:rsid w:val="00564903"/>
    <w:rsid w:val="00571F35"/>
    <w:rsid w:val="005728B8"/>
    <w:rsid w:val="00575D12"/>
    <w:rsid w:val="00576514"/>
    <w:rsid w:val="00582EE2"/>
    <w:rsid w:val="005835FC"/>
    <w:rsid w:val="00584B2A"/>
    <w:rsid w:val="005854BA"/>
    <w:rsid w:val="00592388"/>
    <w:rsid w:val="005A038E"/>
    <w:rsid w:val="005A2AFB"/>
    <w:rsid w:val="005B68C4"/>
    <w:rsid w:val="005C192D"/>
    <w:rsid w:val="005C3F07"/>
    <w:rsid w:val="005C44AB"/>
    <w:rsid w:val="005C4A67"/>
    <w:rsid w:val="005C79D7"/>
    <w:rsid w:val="005C7C3D"/>
    <w:rsid w:val="005D44B2"/>
    <w:rsid w:val="005D478D"/>
    <w:rsid w:val="005E289A"/>
    <w:rsid w:val="005E3C8B"/>
    <w:rsid w:val="005F3193"/>
    <w:rsid w:val="005F4A75"/>
    <w:rsid w:val="00602CA2"/>
    <w:rsid w:val="006117A4"/>
    <w:rsid w:val="0061648C"/>
    <w:rsid w:val="00617360"/>
    <w:rsid w:val="00617F96"/>
    <w:rsid w:val="00624402"/>
    <w:rsid w:val="00641541"/>
    <w:rsid w:val="006501DC"/>
    <w:rsid w:val="00673AF6"/>
    <w:rsid w:val="0067579E"/>
    <w:rsid w:val="006760E3"/>
    <w:rsid w:val="006804CB"/>
    <w:rsid w:val="006810DC"/>
    <w:rsid w:val="00682CB9"/>
    <w:rsid w:val="00691F0A"/>
    <w:rsid w:val="00692328"/>
    <w:rsid w:val="00694077"/>
    <w:rsid w:val="006A404B"/>
    <w:rsid w:val="006A42CF"/>
    <w:rsid w:val="006A72E1"/>
    <w:rsid w:val="006B3873"/>
    <w:rsid w:val="006C4081"/>
    <w:rsid w:val="006C5B08"/>
    <w:rsid w:val="006D0DE4"/>
    <w:rsid w:val="006D27C7"/>
    <w:rsid w:val="006D5559"/>
    <w:rsid w:val="006D6546"/>
    <w:rsid w:val="006D74EE"/>
    <w:rsid w:val="006E0C81"/>
    <w:rsid w:val="006E3921"/>
    <w:rsid w:val="006E6B7E"/>
    <w:rsid w:val="006F1FF2"/>
    <w:rsid w:val="006F756F"/>
    <w:rsid w:val="006F7CDC"/>
    <w:rsid w:val="00703A36"/>
    <w:rsid w:val="0070663E"/>
    <w:rsid w:val="007075CC"/>
    <w:rsid w:val="00714164"/>
    <w:rsid w:val="00721750"/>
    <w:rsid w:val="00722286"/>
    <w:rsid w:val="00724EEA"/>
    <w:rsid w:val="007325BF"/>
    <w:rsid w:val="00735CAB"/>
    <w:rsid w:val="007434BF"/>
    <w:rsid w:val="007441B2"/>
    <w:rsid w:val="00746E2D"/>
    <w:rsid w:val="0075572A"/>
    <w:rsid w:val="0076397A"/>
    <w:rsid w:val="00767CC0"/>
    <w:rsid w:val="00776FA2"/>
    <w:rsid w:val="007807D4"/>
    <w:rsid w:val="00781B4C"/>
    <w:rsid w:val="00781CDD"/>
    <w:rsid w:val="00783180"/>
    <w:rsid w:val="00783E4C"/>
    <w:rsid w:val="00784E6C"/>
    <w:rsid w:val="00787B7C"/>
    <w:rsid w:val="00795611"/>
    <w:rsid w:val="007A08A9"/>
    <w:rsid w:val="007A08E9"/>
    <w:rsid w:val="007A5FEE"/>
    <w:rsid w:val="007A7B78"/>
    <w:rsid w:val="007B794B"/>
    <w:rsid w:val="007C0B08"/>
    <w:rsid w:val="007C6031"/>
    <w:rsid w:val="007D3412"/>
    <w:rsid w:val="007D7163"/>
    <w:rsid w:val="007F0431"/>
    <w:rsid w:val="007F0D8F"/>
    <w:rsid w:val="007F222C"/>
    <w:rsid w:val="007F24ED"/>
    <w:rsid w:val="007F5E90"/>
    <w:rsid w:val="007F6A21"/>
    <w:rsid w:val="00804FD6"/>
    <w:rsid w:val="008072E1"/>
    <w:rsid w:val="008120D5"/>
    <w:rsid w:val="00816D6D"/>
    <w:rsid w:val="008174B5"/>
    <w:rsid w:val="00823A62"/>
    <w:rsid w:val="0082507C"/>
    <w:rsid w:val="008252A5"/>
    <w:rsid w:val="00831521"/>
    <w:rsid w:val="0083528B"/>
    <w:rsid w:val="00835859"/>
    <w:rsid w:val="0083599C"/>
    <w:rsid w:val="008451FC"/>
    <w:rsid w:val="0085163B"/>
    <w:rsid w:val="00852783"/>
    <w:rsid w:val="00854129"/>
    <w:rsid w:val="00854FF1"/>
    <w:rsid w:val="008551E7"/>
    <w:rsid w:val="0085652E"/>
    <w:rsid w:val="008566BB"/>
    <w:rsid w:val="00863F31"/>
    <w:rsid w:val="00871BC5"/>
    <w:rsid w:val="0087301E"/>
    <w:rsid w:val="008775DD"/>
    <w:rsid w:val="00886571"/>
    <w:rsid w:val="00887824"/>
    <w:rsid w:val="008976A8"/>
    <w:rsid w:val="008A0B58"/>
    <w:rsid w:val="008A35C2"/>
    <w:rsid w:val="008A3E60"/>
    <w:rsid w:val="008A4740"/>
    <w:rsid w:val="008B4059"/>
    <w:rsid w:val="008B5261"/>
    <w:rsid w:val="008C0FBE"/>
    <w:rsid w:val="008C38B5"/>
    <w:rsid w:val="008C4441"/>
    <w:rsid w:val="008C4543"/>
    <w:rsid w:val="008C7AF1"/>
    <w:rsid w:val="008D46FA"/>
    <w:rsid w:val="008D68DC"/>
    <w:rsid w:val="008D6DFA"/>
    <w:rsid w:val="008E11FF"/>
    <w:rsid w:val="009030AD"/>
    <w:rsid w:val="00907BE1"/>
    <w:rsid w:val="00913EF5"/>
    <w:rsid w:val="00916AC9"/>
    <w:rsid w:val="00917602"/>
    <w:rsid w:val="009243DA"/>
    <w:rsid w:val="00930B20"/>
    <w:rsid w:val="00931CB0"/>
    <w:rsid w:val="00932C4A"/>
    <w:rsid w:val="0093557A"/>
    <w:rsid w:val="009411DB"/>
    <w:rsid w:val="0094188E"/>
    <w:rsid w:val="00946C42"/>
    <w:rsid w:val="00953BE6"/>
    <w:rsid w:val="00954455"/>
    <w:rsid w:val="009639E6"/>
    <w:rsid w:val="00964C49"/>
    <w:rsid w:val="0097111E"/>
    <w:rsid w:val="00972A03"/>
    <w:rsid w:val="0097383E"/>
    <w:rsid w:val="009740B1"/>
    <w:rsid w:val="00976E55"/>
    <w:rsid w:val="00977BA6"/>
    <w:rsid w:val="00983BD6"/>
    <w:rsid w:val="00983F19"/>
    <w:rsid w:val="0098448C"/>
    <w:rsid w:val="0099198D"/>
    <w:rsid w:val="009A0F66"/>
    <w:rsid w:val="009A307C"/>
    <w:rsid w:val="009B5C2A"/>
    <w:rsid w:val="009C24C1"/>
    <w:rsid w:val="009D075B"/>
    <w:rsid w:val="009D496E"/>
    <w:rsid w:val="009E7798"/>
    <w:rsid w:val="009F2ADF"/>
    <w:rsid w:val="009F52B7"/>
    <w:rsid w:val="009F55BC"/>
    <w:rsid w:val="009F71EE"/>
    <w:rsid w:val="009F774E"/>
    <w:rsid w:val="009F7864"/>
    <w:rsid w:val="00A05F29"/>
    <w:rsid w:val="00A12223"/>
    <w:rsid w:val="00A15610"/>
    <w:rsid w:val="00A16819"/>
    <w:rsid w:val="00A17B10"/>
    <w:rsid w:val="00A17FE4"/>
    <w:rsid w:val="00A2020F"/>
    <w:rsid w:val="00A232B6"/>
    <w:rsid w:val="00A2354B"/>
    <w:rsid w:val="00A24E5E"/>
    <w:rsid w:val="00A32255"/>
    <w:rsid w:val="00A4358B"/>
    <w:rsid w:val="00A51F0B"/>
    <w:rsid w:val="00A52E3A"/>
    <w:rsid w:val="00A53327"/>
    <w:rsid w:val="00A54BEC"/>
    <w:rsid w:val="00A56727"/>
    <w:rsid w:val="00A57398"/>
    <w:rsid w:val="00A602BE"/>
    <w:rsid w:val="00A615A1"/>
    <w:rsid w:val="00A61E39"/>
    <w:rsid w:val="00A63DCA"/>
    <w:rsid w:val="00A6704B"/>
    <w:rsid w:val="00A67438"/>
    <w:rsid w:val="00A7085F"/>
    <w:rsid w:val="00A73C52"/>
    <w:rsid w:val="00A81BD5"/>
    <w:rsid w:val="00A81CE4"/>
    <w:rsid w:val="00A8490C"/>
    <w:rsid w:val="00A91AE2"/>
    <w:rsid w:val="00A91F42"/>
    <w:rsid w:val="00A935CF"/>
    <w:rsid w:val="00A9454E"/>
    <w:rsid w:val="00A945E0"/>
    <w:rsid w:val="00A962F0"/>
    <w:rsid w:val="00A96FCE"/>
    <w:rsid w:val="00AA0334"/>
    <w:rsid w:val="00AA234A"/>
    <w:rsid w:val="00AB60A5"/>
    <w:rsid w:val="00AB61A3"/>
    <w:rsid w:val="00AB6A24"/>
    <w:rsid w:val="00AB6B9C"/>
    <w:rsid w:val="00AB6FFF"/>
    <w:rsid w:val="00AC2A4E"/>
    <w:rsid w:val="00AE4E56"/>
    <w:rsid w:val="00AF0ACF"/>
    <w:rsid w:val="00B00CD7"/>
    <w:rsid w:val="00B00CE4"/>
    <w:rsid w:val="00B00ED3"/>
    <w:rsid w:val="00B0198E"/>
    <w:rsid w:val="00B03562"/>
    <w:rsid w:val="00B0566A"/>
    <w:rsid w:val="00B13490"/>
    <w:rsid w:val="00B14D54"/>
    <w:rsid w:val="00B17EA1"/>
    <w:rsid w:val="00B20586"/>
    <w:rsid w:val="00B21FAE"/>
    <w:rsid w:val="00B24180"/>
    <w:rsid w:val="00B269D3"/>
    <w:rsid w:val="00B27CAE"/>
    <w:rsid w:val="00B34609"/>
    <w:rsid w:val="00B35365"/>
    <w:rsid w:val="00B3707D"/>
    <w:rsid w:val="00B448CE"/>
    <w:rsid w:val="00B45615"/>
    <w:rsid w:val="00B462D7"/>
    <w:rsid w:val="00B50D67"/>
    <w:rsid w:val="00B50DFE"/>
    <w:rsid w:val="00B53F2D"/>
    <w:rsid w:val="00B5425F"/>
    <w:rsid w:val="00B553EF"/>
    <w:rsid w:val="00B572EB"/>
    <w:rsid w:val="00B6042B"/>
    <w:rsid w:val="00B63F7D"/>
    <w:rsid w:val="00B65DBF"/>
    <w:rsid w:val="00B67E9B"/>
    <w:rsid w:val="00B70467"/>
    <w:rsid w:val="00B71E98"/>
    <w:rsid w:val="00B73B97"/>
    <w:rsid w:val="00B7526D"/>
    <w:rsid w:val="00B91607"/>
    <w:rsid w:val="00B91FB4"/>
    <w:rsid w:val="00B96515"/>
    <w:rsid w:val="00B96F15"/>
    <w:rsid w:val="00BA34F6"/>
    <w:rsid w:val="00BB1C7A"/>
    <w:rsid w:val="00BB3823"/>
    <w:rsid w:val="00BB49E7"/>
    <w:rsid w:val="00BB79B8"/>
    <w:rsid w:val="00BB7E56"/>
    <w:rsid w:val="00BC0E64"/>
    <w:rsid w:val="00BC3C71"/>
    <w:rsid w:val="00BC5394"/>
    <w:rsid w:val="00BC72BD"/>
    <w:rsid w:val="00BD00D2"/>
    <w:rsid w:val="00BD10FD"/>
    <w:rsid w:val="00BD2677"/>
    <w:rsid w:val="00BD3C76"/>
    <w:rsid w:val="00BD4F47"/>
    <w:rsid w:val="00BE05BD"/>
    <w:rsid w:val="00BE4B32"/>
    <w:rsid w:val="00BE640B"/>
    <w:rsid w:val="00BE75E5"/>
    <w:rsid w:val="00BF1C4A"/>
    <w:rsid w:val="00BF296B"/>
    <w:rsid w:val="00BF4B23"/>
    <w:rsid w:val="00BF7466"/>
    <w:rsid w:val="00C000CD"/>
    <w:rsid w:val="00C0052C"/>
    <w:rsid w:val="00C05A64"/>
    <w:rsid w:val="00C1018D"/>
    <w:rsid w:val="00C156A2"/>
    <w:rsid w:val="00C2473B"/>
    <w:rsid w:val="00C25109"/>
    <w:rsid w:val="00C2532E"/>
    <w:rsid w:val="00C25A85"/>
    <w:rsid w:val="00C34F81"/>
    <w:rsid w:val="00C35624"/>
    <w:rsid w:val="00C36F41"/>
    <w:rsid w:val="00C4337D"/>
    <w:rsid w:val="00C45CA6"/>
    <w:rsid w:val="00C4601F"/>
    <w:rsid w:val="00C53698"/>
    <w:rsid w:val="00C60C20"/>
    <w:rsid w:val="00C63170"/>
    <w:rsid w:val="00C63577"/>
    <w:rsid w:val="00C64DA7"/>
    <w:rsid w:val="00C67DAE"/>
    <w:rsid w:val="00C74F16"/>
    <w:rsid w:val="00C76BFB"/>
    <w:rsid w:val="00C80170"/>
    <w:rsid w:val="00C834ED"/>
    <w:rsid w:val="00C84206"/>
    <w:rsid w:val="00C9301C"/>
    <w:rsid w:val="00C93D46"/>
    <w:rsid w:val="00C9460E"/>
    <w:rsid w:val="00C94A01"/>
    <w:rsid w:val="00C94E7E"/>
    <w:rsid w:val="00C95CBC"/>
    <w:rsid w:val="00CA18AA"/>
    <w:rsid w:val="00CA4FC9"/>
    <w:rsid w:val="00CA693C"/>
    <w:rsid w:val="00CB138B"/>
    <w:rsid w:val="00CB21F1"/>
    <w:rsid w:val="00CB361C"/>
    <w:rsid w:val="00CC093B"/>
    <w:rsid w:val="00CC1283"/>
    <w:rsid w:val="00CC38CC"/>
    <w:rsid w:val="00CC486B"/>
    <w:rsid w:val="00CC571B"/>
    <w:rsid w:val="00CC7E08"/>
    <w:rsid w:val="00CD0119"/>
    <w:rsid w:val="00CD0389"/>
    <w:rsid w:val="00CD2CDC"/>
    <w:rsid w:val="00CD7243"/>
    <w:rsid w:val="00CD7C4A"/>
    <w:rsid w:val="00CE1533"/>
    <w:rsid w:val="00CE405A"/>
    <w:rsid w:val="00CE5345"/>
    <w:rsid w:val="00CF366B"/>
    <w:rsid w:val="00CF3C83"/>
    <w:rsid w:val="00CF3E66"/>
    <w:rsid w:val="00CF67DC"/>
    <w:rsid w:val="00D00D39"/>
    <w:rsid w:val="00D00EC9"/>
    <w:rsid w:val="00D02670"/>
    <w:rsid w:val="00D03F24"/>
    <w:rsid w:val="00D04006"/>
    <w:rsid w:val="00D04D0A"/>
    <w:rsid w:val="00D05B84"/>
    <w:rsid w:val="00D10044"/>
    <w:rsid w:val="00D12F59"/>
    <w:rsid w:val="00D13E5E"/>
    <w:rsid w:val="00D153AB"/>
    <w:rsid w:val="00D16345"/>
    <w:rsid w:val="00D16585"/>
    <w:rsid w:val="00D215E9"/>
    <w:rsid w:val="00D22449"/>
    <w:rsid w:val="00D2382D"/>
    <w:rsid w:val="00D23975"/>
    <w:rsid w:val="00D24734"/>
    <w:rsid w:val="00D24C47"/>
    <w:rsid w:val="00D3050B"/>
    <w:rsid w:val="00D30963"/>
    <w:rsid w:val="00D341FF"/>
    <w:rsid w:val="00D4017E"/>
    <w:rsid w:val="00D4172D"/>
    <w:rsid w:val="00D417B8"/>
    <w:rsid w:val="00D457CF"/>
    <w:rsid w:val="00D47680"/>
    <w:rsid w:val="00D47EF3"/>
    <w:rsid w:val="00D5670B"/>
    <w:rsid w:val="00D610F8"/>
    <w:rsid w:val="00D63716"/>
    <w:rsid w:val="00D63A89"/>
    <w:rsid w:val="00D72000"/>
    <w:rsid w:val="00D72531"/>
    <w:rsid w:val="00D80984"/>
    <w:rsid w:val="00D9062F"/>
    <w:rsid w:val="00D90ABE"/>
    <w:rsid w:val="00D9371F"/>
    <w:rsid w:val="00DA3F6C"/>
    <w:rsid w:val="00DA444D"/>
    <w:rsid w:val="00DA489D"/>
    <w:rsid w:val="00DA4CFB"/>
    <w:rsid w:val="00DB2451"/>
    <w:rsid w:val="00DB4DAD"/>
    <w:rsid w:val="00DB7F73"/>
    <w:rsid w:val="00DC2007"/>
    <w:rsid w:val="00DC382E"/>
    <w:rsid w:val="00DC637C"/>
    <w:rsid w:val="00DC79DB"/>
    <w:rsid w:val="00DD1BF9"/>
    <w:rsid w:val="00DD4464"/>
    <w:rsid w:val="00DE0A0D"/>
    <w:rsid w:val="00DE1178"/>
    <w:rsid w:val="00DE65E9"/>
    <w:rsid w:val="00DE66CC"/>
    <w:rsid w:val="00DE6766"/>
    <w:rsid w:val="00DE6842"/>
    <w:rsid w:val="00DE74D0"/>
    <w:rsid w:val="00DE7AA9"/>
    <w:rsid w:val="00DF1643"/>
    <w:rsid w:val="00DF3D11"/>
    <w:rsid w:val="00DF4C55"/>
    <w:rsid w:val="00E01B0D"/>
    <w:rsid w:val="00E05065"/>
    <w:rsid w:val="00E065A4"/>
    <w:rsid w:val="00E23310"/>
    <w:rsid w:val="00E30601"/>
    <w:rsid w:val="00E314DD"/>
    <w:rsid w:val="00E32BA5"/>
    <w:rsid w:val="00E3353D"/>
    <w:rsid w:val="00E37635"/>
    <w:rsid w:val="00E41CB4"/>
    <w:rsid w:val="00E43204"/>
    <w:rsid w:val="00E44372"/>
    <w:rsid w:val="00E4500F"/>
    <w:rsid w:val="00E47524"/>
    <w:rsid w:val="00E54C7F"/>
    <w:rsid w:val="00E55BBE"/>
    <w:rsid w:val="00E5614E"/>
    <w:rsid w:val="00E56B3B"/>
    <w:rsid w:val="00E60BF6"/>
    <w:rsid w:val="00E64D31"/>
    <w:rsid w:val="00E72356"/>
    <w:rsid w:val="00E74825"/>
    <w:rsid w:val="00E74F4B"/>
    <w:rsid w:val="00E822F0"/>
    <w:rsid w:val="00E826EC"/>
    <w:rsid w:val="00E8392D"/>
    <w:rsid w:val="00E90457"/>
    <w:rsid w:val="00E940F6"/>
    <w:rsid w:val="00E96168"/>
    <w:rsid w:val="00E96B91"/>
    <w:rsid w:val="00EA5552"/>
    <w:rsid w:val="00EB0396"/>
    <w:rsid w:val="00EB3F40"/>
    <w:rsid w:val="00EB7C13"/>
    <w:rsid w:val="00EB7F02"/>
    <w:rsid w:val="00EC241F"/>
    <w:rsid w:val="00EC3386"/>
    <w:rsid w:val="00EC4DC3"/>
    <w:rsid w:val="00EC4DD4"/>
    <w:rsid w:val="00EC5042"/>
    <w:rsid w:val="00EC6A4A"/>
    <w:rsid w:val="00EC73F5"/>
    <w:rsid w:val="00ED38F0"/>
    <w:rsid w:val="00EE10E2"/>
    <w:rsid w:val="00EE1F56"/>
    <w:rsid w:val="00EE6AAB"/>
    <w:rsid w:val="00EF2E6D"/>
    <w:rsid w:val="00EF3F2B"/>
    <w:rsid w:val="00F01EFC"/>
    <w:rsid w:val="00F02531"/>
    <w:rsid w:val="00F03588"/>
    <w:rsid w:val="00F071BC"/>
    <w:rsid w:val="00F21C9D"/>
    <w:rsid w:val="00F231A5"/>
    <w:rsid w:val="00F23738"/>
    <w:rsid w:val="00F237DB"/>
    <w:rsid w:val="00F26869"/>
    <w:rsid w:val="00F27698"/>
    <w:rsid w:val="00F33C59"/>
    <w:rsid w:val="00F34081"/>
    <w:rsid w:val="00F34627"/>
    <w:rsid w:val="00F37BCC"/>
    <w:rsid w:val="00F4049E"/>
    <w:rsid w:val="00F44456"/>
    <w:rsid w:val="00F44992"/>
    <w:rsid w:val="00F5001B"/>
    <w:rsid w:val="00F504C8"/>
    <w:rsid w:val="00F52003"/>
    <w:rsid w:val="00F54706"/>
    <w:rsid w:val="00F579B7"/>
    <w:rsid w:val="00F6085D"/>
    <w:rsid w:val="00F654CF"/>
    <w:rsid w:val="00F67CED"/>
    <w:rsid w:val="00F771CF"/>
    <w:rsid w:val="00F77C9F"/>
    <w:rsid w:val="00F854EE"/>
    <w:rsid w:val="00F91212"/>
    <w:rsid w:val="00F92455"/>
    <w:rsid w:val="00FA198F"/>
    <w:rsid w:val="00FA53C4"/>
    <w:rsid w:val="00FB1ED0"/>
    <w:rsid w:val="00FB3DA7"/>
    <w:rsid w:val="00FB5FA2"/>
    <w:rsid w:val="00FC535C"/>
    <w:rsid w:val="00FC5F56"/>
    <w:rsid w:val="00FD4FCE"/>
    <w:rsid w:val="00FD6E98"/>
    <w:rsid w:val="00FF75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C5CA"/>
  <w15:chartTrackingRefBased/>
  <w15:docId w15:val="{3BEBCC61-1FFA-4C40-8DF4-7C14708A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A0334"/>
    <w:pPr>
      <w:spacing w:after="0" w:line="240" w:lineRule="auto"/>
    </w:pPr>
    <w:rPr>
      <w:rFonts w:ascii="Times New Roman" w:eastAsia="Times New Roman" w:hAnsi="Times New Roman" w:cs="Times New Roman"/>
      <w:kern w:val="0"/>
      <w:sz w:val="24"/>
      <w:szCs w:val="20"/>
      <w:lang w:eastAsia="fi-FI"/>
      <w14:ligatures w14:val="none"/>
    </w:rPr>
  </w:style>
  <w:style w:type="paragraph" w:styleId="Otsikko1">
    <w:name w:val="heading 1"/>
    <w:basedOn w:val="Normaali"/>
    <w:next w:val="Normaali"/>
    <w:link w:val="Otsikko1Char"/>
    <w:qFormat/>
    <w:rsid w:val="001D6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D6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D6AD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D6AD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D6AD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D6AD0"/>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D6AD0"/>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D6AD0"/>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D6AD0"/>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1D6AD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D6AD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D6AD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D6AD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D6AD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D6AD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D6AD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D6AD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D6AD0"/>
    <w:rPr>
      <w:rFonts w:eastAsiaTheme="majorEastAsia" w:cstheme="majorBidi"/>
      <w:color w:val="272727" w:themeColor="text1" w:themeTint="D8"/>
    </w:rPr>
  </w:style>
  <w:style w:type="paragraph" w:styleId="Otsikko">
    <w:name w:val="Title"/>
    <w:basedOn w:val="Normaali"/>
    <w:next w:val="Normaali"/>
    <w:link w:val="OtsikkoChar"/>
    <w:qFormat/>
    <w:rsid w:val="001D6AD0"/>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1D6AD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D6AD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D6AD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D6AD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D6AD0"/>
    <w:rPr>
      <w:i/>
      <w:iCs/>
      <w:color w:val="404040" w:themeColor="text1" w:themeTint="BF"/>
    </w:rPr>
  </w:style>
  <w:style w:type="paragraph" w:styleId="Luettelokappale">
    <w:name w:val="List Paragraph"/>
    <w:basedOn w:val="Normaali"/>
    <w:uiPriority w:val="34"/>
    <w:qFormat/>
    <w:rsid w:val="001D6AD0"/>
    <w:pPr>
      <w:ind w:left="720"/>
      <w:contextualSpacing/>
    </w:pPr>
  </w:style>
  <w:style w:type="character" w:styleId="Voimakaskorostus">
    <w:name w:val="Intense Emphasis"/>
    <w:basedOn w:val="Kappaleenoletusfontti"/>
    <w:uiPriority w:val="21"/>
    <w:qFormat/>
    <w:rsid w:val="001D6AD0"/>
    <w:rPr>
      <w:i/>
      <w:iCs/>
      <w:color w:val="0F4761" w:themeColor="accent1" w:themeShade="BF"/>
    </w:rPr>
  </w:style>
  <w:style w:type="paragraph" w:styleId="Erottuvalainaus">
    <w:name w:val="Intense Quote"/>
    <w:basedOn w:val="Normaali"/>
    <w:next w:val="Normaali"/>
    <w:link w:val="ErottuvalainausChar"/>
    <w:uiPriority w:val="30"/>
    <w:qFormat/>
    <w:rsid w:val="001D6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D6AD0"/>
    <w:rPr>
      <w:i/>
      <w:iCs/>
      <w:color w:val="0F4761" w:themeColor="accent1" w:themeShade="BF"/>
    </w:rPr>
  </w:style>
  <w:style w:type="character" w:styleId="Erottuvaviittaus">
    <w:name w:val="Intense Reference"/>
    <w:basedOn w:val="Kappaleenoletusfontti"/>
    <w:uiPriority w:val="32"/>
    <w:qFormat/>
    <w:rsid w:val="001D6AD0"/>
    <w:rPr>
      <w:b/>
      <w:bCs/>
      <w:smallCaps/>
      <w:color w:val="0F4761" w:themeColor="accent1" w:themeShade="BF"/>
      <w:spacing w:val="5"/>
    </w:rPr>
  </w:style>
  <w:style w:type="character" w:styleId="Sivunumero">
    <w:name w:val="page number"/>
    <w:basedOn w:val="Kappaleenoletusfontti"/>
    <w:semiHidden/>
    <w:rsid w:val="002A5F43"/>
  </w:style>
  <w:style w:type="paragraph" w:styleId="Alatunniste">
    <w:name w:val="footer"/>
    <w:basedOn w:val="Normaali"/>
    <w:link w:val="AlatunnisteChar"/>
    <w:rsid w:val="002A5F43"/>
    <w:pPr>
      <w:tabs>
        <w:tab w:val="center" w:pos="4819"/>
        <w:tab w:val="right" w:pos="9638"/>
      </w:tabs>
    </w:pPr>
  </w:style>
  <w:style w:type="character" w:customStyle="1" w:styleId="AlatunnisteChar">
    <w:name w:val="Alatunniste Char"/>
    <w:basedOn w:val="Kappaleenoletusfontti"/>
    <w:link w:val="Alatunniste"/>
    <w:rsid w:val="002A5F43"/>
    <w:rPr>
      <w:rFonts w:ascii="Times New Roman" w:eastAsia="Times New Roman" w:hAnsi="Times New Roman" w:cs="Times New Roman"/>
      <w:kern w:val="0"/>
      <w:sz w:val="24"/>
      <w:szCs w:val="20"/>
      <w:lang w:eastAsia="fi-FI"/>
      <w14:ligatures w14:val="none"/>
    </w:rPr>
  </w:style>
  <w:style w:type="paragraph" w:styleId="Sisennettyleipteksti2">
    <w:name w:val="Body Text Indent 2"/>
    <w:basedOn w:val="Normaali"/>
    <w:link w:val="Sisennettyleipteksti2Char"/>
    <w:semiHidden/>
    <w:rsid w:val="002A5F43"/>
    <w:pPr>
      <w:ind w:left="284"/>
    </w:pPr>
  </w:style>
  <w:style w:type="character" w:customStyle="1" w:styleId="Sisennettyleipteksti2Char">
    <w:name w:val="Sisennetty leipäteksti 2 Char"/>
    <w:basedOn w:val="Kappaleenoletusfontti"/>
    <w:link w:val="Sisennettyleipteksti2"/>
    <w:semiHidden/>
    <w:rsid w:val="002A5F43"/>
    <w:rPr>
      <w:rFonts w:ascii="Times New Roman" w:eastAsia="Times New Roman" w:hAnsi="Times New Roman" w:cs="Times New Roman"/>
      <w:kern w:val="0"/>
      <w:sz w:val="24"/>
      <w:szCs w:val="20"/>
      <w:lang w:eastAsia="fi-FI"/>
      <w14:ligatures w14:val="none"/>
    </w:rPr>
  </w:style>
  <w:style w:type="character" w:styleId="Hyperlinkki">
    <w:name w:val="Hyperlink"/>
    <w:uiPriority w:val="99"/>
    <w:unhideWhenUsed/>
    <w:rsid w:val="00B73B97"/>
    <w:rPr>
      <w:color w:val="0000FF"/>
      <w:u w:val="single"/>
    </w:rPr>
  </w:style>
  <w:style w:type="character" w:styleId="AvattuHyperlinkki">
    <w:name w:val="FollowedHyperlink"/>
    <w:basedOn w:val="Kappaleenoletusfontti"/>
    <w:uiPriority w:val="99"/>
    <w:semiHidden/>
    <w:unhideWhenUsed/>
    <w:rsid w:val="00B73B97"/>
    <w:rPr>
      <w:color w:val="96607D" w:themeColor="followedHyperlink"/>
      <w:u w:val="single"/>
    </w:rPr>
  </w:style>
  <w:style w:type="paragraph" w:styleId="Yltunniste">
    <w:name w:val="header"/>
    <w:basedOn w:val="Normaali"/>
    <w:link w:val="YltunnisteChar"/>
    <w:uiPriority w:val="99"/>
    <w:unhideWhenUsed/>
    <w:rsid w:val="003F6112"/>
    <w:pPr>
      <w:tabs>
        <w:tab w:val="center" w:pos="4819"/>
        <w:tab w:val="right" w:pos="9638"/>
      </w:tabs>
    </w:pPr>
  </w:style>
  <w:style w:type="character" w:customStyle="1" w:styleId="YltunnisteChar">
    <w:name w:val="Ylätunniste Char"/>
    <w:basedOn w:val="Kappaleenoletusfontti"/>
    <w:link w:val="Yltunniste"/>
    <w:uiPriority w:val="99"/>
    <w:rsid w:val="003F6112"/>
    <w:rPr>
      <w:rFonts w:ascii="Times New Roman" w:eastAsia="Times New Roman" w:hAnsi="Times New Roman" w:cs="Times New Roman"/>
      <w:kern w:val="0"/>
      <w:sz w:val="24"/>
      <w:szCs w:val="2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7304">
      <w:bodyDiv w:val="1"/>
      <w:marLeft w:val="0"/>
      <w:marRight w:val="0"/>
      <w:marTop w:val="0"/>
      <w:marBottom w:val="0"/>
      <w:divBdr>
        <w:top w:val="none" w:sz="0" w:space="0" w:color="auto"/>
        <w:left w:val="none" w:sz="0" w:space="0" w:color="auto"/>
        <w:bottom w:val="none" w:sz="0" w:space="0" w:color="auto"/>
        <w:right w:val="none" w:sz="0" w:space="0" w:color="auto"/>
      </w:divBdr>
    </w:div>
    <w:div w:id="247496240">
      <w:bodyDiv w:val="1"/>
      <w:marLeft w:val="0"/>
      <w:marRight w:val="0"/>
      <w:marTop w:val="0"/>
      <w:marBottom w:val="0"/>
      <w:divBdr>
        <w:top w:val="none" w:sz="0" w:space="0" w:color="auto"/>
        <w:left w:val="none" w:sz="0" w:space="0" w:color="auto"/>
        <w:bottom w:val="none" w:sz="0" w:space="0" w:color="auto"/>
        <w:right w:val="none" w:sz="0" w:space="0" w:color="auto"/>
      </w:divBdr>
    </w:div>
    <w:div w:id="306906743">
      <w:bodyDiv w:val="1"/>
      <w:marLeft w:val="0"/>
      <w:marRight w:val="0"/>
      <w:marTop w:val="0"/>
      <w:marBottom w:val="0"/>
      <w:divBdr>
        <w:top w:val="none" w:sz="0" w:space="0" w:color="auto"/>
        <w:left w:val="none" w:sz="0" w:space="0" w:color="auto"/>
        <w:bottom w:val="none" w:sz="0" w:space="0" w:color="auto"/>
        <w:right w:val="none" w:sz="0" w:space="0" w:color="auto"/>
      </w:divBdr>
    </w:div>
    <w:div w:id="533275513">
      <w:bodyDiv w:val="1"/>
      <w:marLeft w:val="0"/>
      <w:marRight w:val="0"/>
      <w:marTop w:val="0"/>
      <w:marBottom w:val="0"/>
      <w:divBdr>
        <w:top w:val="none" w:sz="0" w:space="0" w:color="auto"/>
        <w:left w:val="none" w:sz="0" w:space="0" w:color="auto"/>
        <w:bottom w:val="none" w:sz="0" w:space="0" w:color="auto"/>
        <w:right w:val="none" w:sz="0" w:space="0" w:color="auto"/>
      </w:divBdr>
    </w:div>
    <w:div w:id="717242749">
      <w:bodyDiv w:val="1"/>
      <w:marLeft w:val="0"/>
      <w:marRight w:val="0"/>
      <w:marTop w:val="0"/>
      <w:marBottom w:val="0"/>
      <w:divBdr>
        <w:top w:val="none" w:sz="0" w:space="0" w:color="auto"/>
        <w:left w:val="none" w:sz="0" w:space="0" w:color="auto"/>
        <w:bottom w:val="none" w:sz="0" w:space="0" w:color="auto"/>
        <w:right w:val="none" w:sz="0" w:space="0" w:color="auto"/>
      </w:divBdr>
    </w:div>
    <w:div w:id="1050418547">
      <w:bodyDiv w:val="1"/>
      <w:marLeft w:val="0"/>
      <w:marRight w:val="0"/>
      <w:marTop w:val="0"/>
      <w:marBottom w:val="0"/>
      <w:divBdr>
        <w:top w:val="none" w:sz="0" w:space="0" w:color="auto"/>
        <w:left w:val="none" w:sz="0" w:space="0" w:color="auto"/>
        <w:bottom w:val="none" w:sz="0" w:space="0" w:color="auto"/>
        <w:right w:val="none" w:sz="0" w:space="0" w:color="auto"/>
      </w:divBdr>
    </w:div>
    <w:div w:id="1121454240">
      <w:bodyDiv w:val="1"/>
      <w:marLeft w:val="0"/>
      <w:marRight w:val="0"/>
      <w:marTop w:val="0"/>
      <w:marBottom w:val="0"/>
      <w:divBdr>
        <w:top w:val="none" w:sz="0" w:space="0" w:color="auto"/>
        <w:left w:val="none" w:sz="0" w:space="0" w:color="auto"/>
        <w:bottom w:val="none" w:sz="0" w:space="0" w:color="auto"/>
        <w:right w:val="none" w:sz="0" w:space="0" w:color="auto"/>
      </w:divBdr>
    </w:div>
    <w:div w:id="1297762913">
      <w:bodyDiv w:val="1"/>
      <w:marLeft w:val="0"/>
      <w:marRight w:val="0"/>
      <w:marTop w:val="0"/>
      <w:marBottom w:val="0"/>
      <w:divBdr>
        <w:top w:val="none" w:sz="0" w:space="0" w:color="auto"/>
        <w:left w:val="none" w:sz="0" w:space="0" w:color="auto"/>
        <w:bottom w:val="none" w:sz="0" w:space="0" w:color="auto"/>
        <w:right w:val="none" w:sz="0" w:space="0" w:color="auto"/>
      </w:divBdr>
    </w:div>
    <w:div w:id="1595044856">
      <w:bodyDiv w:val="1"/>
      <w:marLeft w:val="0"/>
      <w:marRight w:val="0"/>
      <w:marTop w:val="0"/>
      <w:marBottom w:val="0"/>
      <w:divBdr>
        <w:top w:val="none" w:sz="0" w:space="0" w:color="auto"/>
        <w:left w:val="none" w:sz="0" w:space="0" w:color="auto"/>
        <w:bottom w:val="none" w:sz="0" w:space="0" w:color="auto"/>
        <w:right w:val="none" w:sz="0" w:space="0" w:color="auto"/>
      </w:divBdr>
    </w:div>
    <w:div w:id="18701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denmaankl@sekl.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4EDC-607A-4544-9BED-CCFF6BE7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2608</Words>
  <Characters>21126</Characters>
  <Application>Microsoft Office Word</Application>
  <DocSecurity>0</DocSecurity>
  <Lines>176</Lines>
  <Paragraphs>47</Paragraphs>
  <ScaleCrop>false</ScaleCrop>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2024-05-19T17:03:00Z</dcterms:created>
  <dcterms:modified xsi:type="dcterms:W3CDTF">2024-07-29T18:19:00Z</dcterms:modified>
</cp:coreProperties>
</file>